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3E5D6" w14:textId="26365E06" w:rsidR="00396D94" w:rsidRPr="008661E6" w:rsidRDefault="00396D94" w:rsidP="00396D94">
      <w:pPr>
        <w:spacing w:before="100" w:beforeAutospacing="1" w:after="100" w:afterAutospacing="1"/>
        <w:rPr>
          <w:rFonts w:eastAsia="Times New Roman" w:cstheme="minorHAnsi"/>
        </w:rPr>
      </w:pPr>
      <w:r w:rsidRPr="008661E6">
        <w:rPr>
          <w:rFonts w:eastAsia="Times New Roman" w:cstheme="minorHAnsi"/>
          <w:b/>
          <w:bCs/>
        </w:rPr>
        <w:t xml:space="preserve">Welcome. </w:t>
      </w:r>
      <w:r w:rsidRPr="008661E6">
        <w:rPr>
          <w:rFonts w:eastAsia="Times New Roman" w:cstheme="minorHAnsi"/>
        </w:rPr>
        <w:t xml:space="preserve">We’re excited to have you as a new member. </w:t>
      </w:r>
      <w:r w:rsidRPr="008661E6">
        <w:rPr>
          <w:rFonts w:eastAsia="Times New Roman" w:cstheme="minorHAnsi"/>
          <w:color w:val="FF0000"/>
        </w:rPr>
        <w:t>(Or—We’re glad that you are considering membership in your professional organization</w:t>
      </w:r>
      <w:r w:rsidR="00EB6F42" w:rsidRPr="008661E6">
        <w:rPr>
          <w:rFonts w:eastAsia="Times New Roman" w:cstheme="minorHAnsi"/>
          <w:color w:val="FF0000"/>
        </w:rPr>
        <w:t>s</w:t>
      </w:r>
      <w:r w:rsidRPr="008661E6">
        <w:rPr>
          <w:rFonts w:eastAsia="Times New Roman" w:cstheme="minorHAnsi"/>
          <w:color w:val="FF0000"/>
        </w:rPr>
        <w:t>,</w:t>
      </w:r>
      <w:r w:rsidR="00EB6F42" w:rsidRPr="008661E6">
        <w:rPr>
          <w:rFonts w:eastAsia="Times New Roman" w:cstheme="minorHAnsi"/>
          <w:color w:val="FF0000"/>
        </w:rPr>
        <w:t xml:space="preserve"> (LEA),</w:t>
      </w:r>
      <w:r w:rsidRPr="008661E6">
        <w:rPr>
          <w:rFonts w:eastAsia="Times New Roman" w:cstheme="minorHAnsi"/>
          <w:color w:val="FF0000"/>
        </w:rPr>
        <w:t xml:space="preserve"> CTA</w:t>
      </w:r>
      <w:r w:rsidR="00EB6F42" w:rsidRPr="008661E6">
        <w:rPr>
          <w:rFonts w:eastAsia="Times New Roman" w:cstheme="minorHAnsi"/>
          <w:color w:val="FF0000"/>
        </w:rPr>
        <w:t xml:space="preserve"> and NEA</w:t>
      </w:r>
      <w:r w:rsidRPr="008661E6">
        <w:rPr>
          <w:rFonts w:eastAsia="Times New Roman" w:cstheme="minorHAnsi"/>
          <w:color w:val="FF0000"/>
        </w:rPr>
        <w:t xml:space="preserve">.) </w:t>
      </w:r>
    </w:p>
    <w:p w14:paraId="3E37EFC9" w14:textId="77777777" w:rsidR="000523F5" w:rsidRPr="008661E6" w:rsidRDefault="000523F5" w:rsidP="000523F5">
      <w:pPr>
        <w:rPr>
          <w:rFonts w:cstheme="minorHAnsi"/>
        </w:rPr>
      </w:pPr>
      <w:r w:rsidRPr="008661E6">
        <w:rPr>
          <w:rFonts w:cstheme="minorHAnsi"/>
        </w:rPr>
        <w:t xml:space="preserve">Teaching is the one profession that creates all other professions. How amazing is that? </w:t>
      </w:r>
    </w:p>
    <w:p w14:paraId="02F6B995" w14:textId="34C422DE" w:rsidR="000523F5" w:rsidRPr="008661E6" w:rsidRDefault="000523F5" w:rsidP="000523F5">
      <w:pPr>
        <w:rPr>
          <w:rFonts w:cstheme="minorHAnsi"/>
        </w:rPr>
      </w:pPr>
      <w:r w:rsidRPr="008661E6">
        <w:rPr>
          <w:rFonts w:cstheme="minorHAnsi"/>
        </w:rPr>
        <w:t>Classroom teachers in California serve more than 6 million students. That’s nearly one in eight students in the country.</w:t>
      </w:r>
      <w:r w:rsidR="007D739B" w:rsidRPr="008661E6">
        <w:rPr>
          <w:rFonts w:cstheme="minorHAnsi"/>
        </w:rPr>
        <w:t xml:space="preserve"> </w:t>
      </w:r>
    </w:p>
    <w:p w14:paraId="4E3A2826" w14:textId="77777777" w:rsidR="000523F5" w:rsidRPr="008661E6" w:rsidRDefault="000523F5" w:rsidP="000523F5">
      <w:pPr>
        <w:rPr>
          <w:rFonts w:cstheme="minorHAnsi"/>
        </w:rPr>
      </w:pPr>
    </w:p>
    <w:p w14:paraId="28231B4A" w14:textId="1BDC9BE4" w:rsidR="000523F5" w:rsidRPr="008661E6" w:rsidRDefault="000523F5" w:rsidP="000523F5">
      <w:pPr>
        <w:rPr>
          <w:rFonts w:cstheme="minorHAnsi"/>
        </w:rPr>
      </w:pPr>
      <w:r w:rsidRPr="008661E6">
        <w:rPr>
          <w:rFonts w:cstheme="minorHAnsi"/>
        </w:rPr>
        <w:t xml:space="preserve">And our members work in 1,100 school districts across California to help students achieve academically and learn the skills needed to be successful and productive citizens. Our expertise is called upon for implementing best practices in our schools </w:t>
      </w:r>
      <w:r w:rsidR="007D739B" w:rsidRPr="008661E6">
        <w:rPr>
          <w:rFonts w:cstheme="minorHAnsi"/>
        </w:rPr>
        <w:t xml:space="preserve">and colleges, </w:t>
      </w:r>
      <w:r w:rsidRPr="008661E6">
        <w:rPr>
          <w:rFonts w:cstheme="minorHAnsi"/>
        </w:rPr>
        <w:t xml:space="preserve">or to improve the learning conditions of the profession.  People trust </w:t>
      </w:r>
      <w:r w:rsidR="007D739B" w:rsidRPr="008661E6">
        <w:rPr>
          <w:rFonts w:cstheme="minorHAnsi"/>
        </w:rPr>
        <w:t>educators</w:t>
      </w:r>
      <w:r w:rsidRPr="008661E6">
        <w:rPr>
          <w:rFonts w:cstheme="minorHAnsi"/>
        </w:rPr>
        <w:t xml:space="preserve">! </w:t>
      </w:r>
    </w:p>
    <w:p w14:paraId="65DABC6C" w14:textId="77777777" w:rsidR="000523F5" w:rsidRPr="008661E6" w:rsidRDefault="000523F5" w:rsidP="000523F5">
      <w:pPr>
        <w:rPr>
          <w:rFonts w:cstheme="minorHAnsi"/>
        </w:rPr>
      </w:pPr>
    </w:p>
    <w:p w14:paraId="0EC1DC95" w14:textId="540D6A5B" w:rsidR="000523F5" w:rsidRPr="008661E6" w:rsidRDefault="000523F5" w:rsidP="000523F5">
      <w:pPr>
        <w:rPr>
          <w:rFonts w:cstheme="minorHAnsi"/>
        </w:rPr>
      </w:pPr>
      <w:r w:rsidRPr="008661E6">
        <w:rPr>
          <w:rFonts w:cstheme="minorHAnsi"/>
        </w:rPr>
        <w:t xml:space="preserve">Getting involved with CTA can provide you with helpful information and training on educational leadership, classroom management, parental </w:t>
      </w:r>
      <w:r w:rsidR="00C03DA8" w:rsidRPr="008661E6">
        <w:rPr>
          <w:rFonts w:cstheme="minorHAnsi"/>
        </w:rPr>
        <w:t>involvement,</w:t>
      </w:r>
      <w:r w:rsidRPr="008661E6">
        <w:rPr>
          <w:rFonts w:cstheme="minorHAnsi"/>
        </w:rPr>
        <w:t xml:space="preserve"> and more topics to enhance your professional growth. </w:t>
      </w:r>
    </w:p>
    <w:p w14:paraId="72F53E5F" w14:textId="60C3AF69" w:rsidR="00396D94" w:rsidRPr="008661E6" w:rsidRDefault="00EB6F42" w:rsidP="00396D94">
      <w:pPr>
        <w:spacing w:before="100" w:beforeAutospacing="1" w:after="100" w:afterAutospacing="1"/>
        <w:rPr>
          <w:rFonts w:eastAsia="Times New Roman" w:cstheme="minorHAnsi"/>
        </w:rPr>
      </w:pPr>
      <w:r w:rsidRPr="008661E6">
        <w:rPr>
          <w:rFonts w:eastAsia="Times New Roman" w:cstheme="minorHAnsi"/>
          <w:color w:val="FF0000"/>
        </w:rPr>
        <w:t>(LEA)</w:t>
      </w:r>
      <w:r w:rsidR="00396D94" w:rsidRPr="008661E6">
        <w:rPr>
          <w:rFonts w:eastAsia="Times New Roman" w:cstheme="minorHAnsi"/>
          <w:color w:val="FF0000"/>
        </w:rPr>
        <w:t xml:space="preserve"> </w:t>
      </w:r>
      <w:r w:rsidR="00396D94" w:rsidRPr="008661E6">
        <w:rPr>
          <w:rFonts w:eastAsia="Times New Roman" w:cstheme="minorHAnsi"/>
        </w:rPr>
        <w:t xml:space="preserve">is your </w:t>
      </w:r>
      <w:r w:rsidRPr="008661E6">
        <w:rPr>
          <w:rFonts w:eastAsia="Times New Roman" w:cstheme="minorHAnsi"/>
        </w:rPr>
        <w:t>organization,</w:t>
      </w:r>
      <w:r w:rsidR="00396D94" w:rsidRPr="008661E6">
        <w:rPr>
          <w:rFonts w:eastAsia="Times New Roman" w:cstheme="minorHAnsi"/>
        </w:rPr>
        <w:t xml:space="preserve"> and we </w:t>
      </w:r>
      <w:r w:rsidR="00B87574" w:rsidRPr="008661E6">
        <w:rPr>
          <w:rFonts w:eastAsia="Times New Roman" w:cstheme="minorHAnsi"/>
        </w:rPr>
        <w:t>are excited to welcome you to our school district</w:t>
      </w:r>
      <w:r w:rsidR="008878E6" w:rsidRPr="008661E6">
        <w:rPr>
          <w:rFonts w:eastAsia="Times New Roman" w:cstheme="minorHAnsi"/>
        </w:rPr>
        <w:t xml:space="preserve">. </w:t>
      </w:r>
      <w:r w:rsidR="00396D94" w:rsidRPr="008661E6">
        <w:rPr>
          <w:rFonts w:eastAsia="Times New Roman" w:cstheme="minorHAnsi"/>
        </w:rPr>
        <w:t xml:space="preserve">Your membership is the beginning of your journey supporting students, </w:t>
      </w:r>
      <w:r w:rsidRPr="008661E6">
        <w:rPr>
          <w:rFonts w:eastAsia="Times New Roman" w:cstheme="minorHAnsi"/>
        </w:rPr>
        <w:t>our</w:t>
      </w:r>
      <w:r w:rsidR="00396D94" w:rsidRPr="008661E6">
        <w:rPr>
          <w:rFonts w:eastAsia="Times New Roman" w:cstheme="minorHAnsi"/>
        </w:rPr>
        <w:t xml:space="preserve"> schools</w:t>
      </w:r>
      <w:r w:rsidR="00E129DC" w:rsidRPr="008661E6">
        <w:rPr>
          <w:rFonts w:eastAsia="Times New Roman" w:cstheme="minorHAnsi"/>
        </w:rPr>
        <w:t xml:space="preserve"> and campuses</w:t>
      </w:r>
      <w:r w:rsidR="00396D94" w:rsidRPr="008661E6">
        <w:rPr>
          <w:rFonts w:eastAsia="Times New Roman" w:cstheme="minorHAnsi"/>
        </w:rPr>
        <w:t xml:space="preserve">, and </w:t>
      </w:r>
      <w:r w:rsidRPr="008661E6">
        <w:rPr>
          <w:rFonts w:eastAsia="Times New Roman" w:cstheme="minorHAnsi"/>
        </w:rPr>
        <w:t>our profession</w:t>
      </w:r>
      <w:r w:rsidR="00396D94" w:rsidRPr="008661E6">
        <w:rPr>
          <w:rFonts w:eastAsia="Times New Roman" w:cstheme="minorHAnsi"/>
        </w:rPr>
        <w:t xml:space="preserve">. I invite you to </w:t>
      </w:r>
      <w:r w:rsidR="00C03DA8" w:rsidRPr="008661E6">
        <w:rPr>
          <w:rFonts w:eastAsia="Times New Roman" w:cstheme="minorHAnsi"/>
        </w:rPr>
        <w:t>look</w:t>
      </w:r>
      <w:r w:rsidR="00396D94" w:rsidRPr="008661E6">
        <w:rPr>
          <w:rFonts w:eastAsia="Times New Roman" w:cstheme="minorHAnsi"/>
        </w:rPr>
        <w:t xml:space="preserve"> at some ways you can be involved. </w:t>
      </w:r>
    </w:p>
    <w:p w14:paraId="4566B77A" w14:textId="4F14ACA4" w:rsidR="00396D94" w:rsidRPr="008661E6" w:rsidRDefault="00396D94" w:rsidP="00396D94">
      <w:pPr>
        <w:spacing w:before="100" w:beforeAutospacing="1" w:after="100" w:afterAutospacing="1"/>
        <w:rPr>
          <w:rFonts w:eastAsia="Times New Roman" w:cstheme="minorHAnsi"/>
          <w:color w:val="FF0000"/>
        </w:rPr>
      </w:pPr>
      <w:r w:rsidRPr="008661E6">
        <w:rPr>
          <w:rFonts w:eastAsia="Times New Roman" w:cstheme="minorHAnsi"/>
        </w:rPr>
        <w:t xml:space="preserve">Is there anything that particularly interests you in education, supporting students, your career in general, or areas where you might like some support? Anything at all? </w:t>
      </w:r>
      <w:r w:rsidRPr="008661E6">
        <w:rPr>
          <w:rFonts w:eastAsia="Times New Roman" w:cstheme="minorHAnsi"/>
          <w:color w:val="FF0000"/>
        </w:rPr>
        <w:t xml:space="preserve">(Listen carefully. Take notes. You’ll want to create activities that fit member interests.) </w:t>
      </w:r>
    </w:p>
    <w:p w14:paraId="10998BA1" w14:textId="2905F45F" w:rsidR="00396D94" w:rsidRPr="008661E6" w:rsidRDefault="00396D94" w:rsidP="00396D94">
      <w:pPr>
        <w:spacing w:before="100" w:beforeAutospacing="1" w:after="100" w:afterAutospacing="1"/>
        <w:rPr>
          <w:rFonts w:eastAsia="Times New Roman" w:cstheme="minorHAnsi"/>
        </w:rPr>
      </w:pPr>
      <w:r w:rsidRPr="008661E6">
        <w:rPr>
          <w:rFonts w:eastAsia="Times New Roman" w:cstheme="minorHAnsi"/>
        </w:rPr>
        <w:t>Thank you. I’ve made note</w:t>
      </w:r>
      <w:r w:rsidR="00896E98" w:rsidRPr="008661E6">
        <w:rPr>
          <w:rFonts w:eastAsia="Times New Roman" w:cstheme="minorHAnsi"/>
        </w:rPr>
        <w:t>s</w:t>
      </w:r>
      <w:r w:rsidRPr="008661E6">
        <w:rPr>
          <w:rFonts w:eastAsia="Times New Roman" w:cstheme="minorHAnsi"/>
        </w:rPr>
        <w:t xml:space="preserve"> </w:t>
      </w:r>
      <w:r w:rsidR="00896E98" w:rsidRPr="008661E6">
        <w:rPr>
          <w:rFonts w:eastAsia="Times New Roman" w:cstheme="minorHAnsi"/>
        </w:rPr>
        <w:t>on</w:t>
      </w:r>
      <w:r w:rsidRPr="008661E6">
        <w:rPr>
          <w:rFonts w:eastAsia="Times New Roman" w:cstheme="minorHAnsi"/>
        </w:rPr>
        <w:t xml:space="preserve"> </w:t>
      </w:r>
      <w:r w:rsidR="00C03DA8" w:rsidRPr="008661E6">
        <w:rPr>
          <w:rFonts w:eastAsia="Times New Roman" w:cstheme="minorHAnsi"/>
        </w:rPr>
        <w:t>all</w:t>
      </w:r>
      <w:r w:rsidRPr="008661E6">
        <w:rPr>
          <w:rFonts w:eastAsia="Times New Roman" w:cstheme="minorHAnsi"/>
        </w:rPr>
        <w:t xml:space="preserve"> your comments, and we’ll do our best to address </w:t>
      </w:r>
      <w:r w:rsidR="000523F5" w:rsidRPr="008661E6">
        <w:rPr>
          <w:rFonts w:eastAsia="Times New Roman" w:cstheme="minorHAnsi"/>
        </w:rPr>
        <w:t>those.</w:t>
      </w:r>
      <w:r w:rsidRPr="008661E6">
        <w:rPr>
          <w:rFonts w:eastAsia="Times New Roman" w:cstheme="minorHAnsi"/>
        </w:rPr>
        <w:t xml:space="preserve"> </w:t>
      </w:r>
    </w:p>
    <w:p w14:paraId="6D8E5DD3" w14:textId="717468F7" w:rsidR="00396D94" w:rsidRPr="004F694F" w:rsidRDefault="00396D94" w:rsidP="00396D94">
      <w:pPr>
        <w:spacing w:before="100" w:beforeAutospacing="1" w:after="100" w:afterAutospacing="1"/>
        <w:rPr>
          <w:rFonts w:eastAsia="Times New Roman" w:cstheme="minorHAnsi"/>
        </w:rPr>
      </w:pPr>
      <w:r w:rsidRPr="008661E6">
        <w:rPr>
          <w:rFonts w:eastAsia="Times New Roman" w:cstheme="minorHAnsi"/>
        </w:rPr>
        <w:t xml:space="preserve">On the state level, if you don’t know the history of CTA, you should check this out: </w:t>
      </w:r>
      <w:hyperlink r:id="rId10" w:history="1">
        <w:r w:rsidRPr="004F694F">
          <w:rPr>
            <w:rStyle w:val="Hyperlink"/>
            <w:rFonts w:eastAsia="Times New Roman" w:cstheme="minorHAnsi"/>
          </w:rPr>
          <w:t>cta.org/about-us/history</w:t>
        </w:r>
      </w:hyperlink>
      <w:r w:rsidRPr="004F694F">
        <w:rPr>
          <w:rFonts w:eastAsia="Times New Roman" w:cstheme="minorHAnsi"/>
          <w:color w:val="0019FF"/>
        </w:rPr>
        <w:t xml:space="preserve">. </w:t>
      </w:r>
      <w:r w:rsidRPr="004F694F">
        <w:rPr>
          <w:rFonts w:eastAsia="Times New Roman" w:cstheme="minorHAnsi"/>
        </w:rPr>
        <w:t>We started as and continue to be a social justice organization, advocating for free public schools for all</w:t>
      </w:r>
      <w:r w:rsidR="008878E6" w:rsidRPr="004F694F">
        <w:rPr>
          <w:rFonts w:eastAsia="Times New Roman" w:cstheme="minorHAnsi"/>
        </w:rPr>
        <w:t xml:space="preserve"> </w:t>
      </w:r>
      <w:r w:rsidR="00E129DC" w:rsidRPr="004F694F">
        <w:rPr>
          <w:rFonts w:eastAsia="Times New Roman" w:cstheme="minorHAnsi"/>
        </w:rPr>
        <w:t>students</w:t>
      </w:r>
      <w:r w:rsidRPr="004F694F">
        <w:rPr>
          <w:rFonts w:eastAsia="Times New Roman" w:cstheme="minorHAnsi"/>
        </w:rPr>
        <w:t xml:space="preserve">. Take some time when you can to look at the entire timeline. </w:t>
      </w:r>
    </w:p>
    <w:p w14:paraId="09B26CA7" w14:textId="38C5F7F9" w:rsidR="00396D94" w:rsidRPr="004F694F" w:rsidRDefault="00396D94" w:rsidP="00396D94">
      <w:pPr>
        <w:spacing w:before="100" w:beforeAutospacing="1" w:after="100" w:afterAutospacing="1"/>
        <w:rPr>
          <w:rFonts w:eastAsia="Times New Roman" w:cstheme="minorHAnsi"/>
        </w:rPr>
      </w:pPr>
      <w:r w:rsidRPr="004F694F">
        <w:rPr>
          <w:rFonts w:eastAsia="Times New Roman" w:cstheme="minorHAnsi"/>
        </w:rPr>
        <w:t xml:space="preserve">There are </w:t>
      </w:r>
      <w:r w:rsidR="00C03DA8" w:rsidRPr="004F694F">
        <w:rPr>
          <w:rFonts w:eastAsia="Times New Roman" w:cstheme="minorHAnsi"/>
        </w:rPr>
        <w:t>a few</w:t>
      </w:r>
      <w:r w:rsidRPr="004F694F">
        <w:rPr>
          <w:rFonts w:eastAsia="Times New Roman" w:cstheme="minorHAnsi"/>
        </w:rPr>
        <w:t xml:space="preserve"> ways that you can get involved and stay informed. Take a look at this: </w:t>
      </w:r>
      <w:hyperlink r:id="rId11" w:history="1">
        <w:r w:rsidR="004F694F" w:rsidRPr="004F694F">
          <w:rPr>
            <w:rStyle w:val="Hyperlink"/>
            <w:rFonts w:eastAsia="Times New Roman" w:cstheme="minorHAnsi"/>
          </w:rPr>
          <w:t>cta.org/get-involved</w:t>
        </w:r>
      </w:hyperlink>
      <w:r w:rsidRPr="004F694F">
        <w:rPr>
          <w:rFonts w:eastAsia="Times New Roman" w:cstheme="minorHAnsi"/>
          <w:color w:val="0019FF"/>
        </w:rPr>
        <w:t xml:space="preserve">. </w:t>
      </w:r>
      <w:r w:rsidRPr="004F694F">
        <w:rPr>
          <w:rFonts w:eastAsia="Times New Roman" w:cstheme="minorHAnsi"/>
        </w:rPr>
        <w:t xml:space="preserve">Here you’ll find links to a variety of social media platforms. (Point out any local platforms here as well.) </w:t>
      </w:r>
    </w:p>
    <w:p w14:paraId="1CFF0608" w14:textId="029188E4" w:rsidR="00396D94" w:rsidRPr="004F694F" w:rsidRDefault="00396D94" w:rsidP="00396D94">
      <w:pPr>
        <w:spacing w:before="100" w:beforeAutospacing="1" w:after="100" w:afterAutospacing="1"/>
        <w:rPr>
          <w:rFonts w:eastAsia="Times New Roman" w:cstheme="minorHAnsi"/>
        </w:rPr>
      </w:pPr>
      <w:r w:rsidRPr="004F694F">
        <w:rPr>
          <w:rFonts w:eastAsia="Times New Roman" w:cstheme="minorHAnsi"/>
        </w:rPr>
        <w:t xml:space="preserve">If members show an interest in social justice...I’d also like to show you this page: </w:t>
      </w:r>
      <w:hyperlink r:id="rId12" w:history="1">
        <w:r w:rsidRPr="004F694F">
          <w:rPr>
            <w:rStyle w:val="Hyperlink"/>
            <w:rFonts w:eastAsia="Times New Roman" w:cstheme="minorHAnsi"/>
          </w:rPr>
          <w:t>cta.org/our-advocacy/social-justice</w:t>
        </w:r>
      </w:hyperlink>
      <w:r w:rsidRPr="004F694F">
        <w:rPr>
          <w:rFonts w:eastAsia="Times New Roman" w:cstheme="minorHAnsi"/>
        </w:rPr>
        <w:t xml:space="preserve">. </w:t>
      </w:r>
    </w:p>
    <w:p w14:paraId="7E971FB1" w14:textId="6CAB8A97" w:rsidR="00396D94" w:rsidRPr="008661E6" w:rsidRDefault="00396D94" w:rsidP="00396D94">
      <w:pPr>
        <w:spacing w:before="100" w:beforeAutospacing="1" w:after="100" w:afterAutospacing="1"/>
        <w:rPr>
          <w:rFonts w:eastAsia="Times New Roman" w:cstheme="minorHAnsi"/>
        </w:rPr>
      </w:pPr>
      <w:r w:rsidRPr="008661E6">
        <w:rPr>
          <w:rFonts w:eastAsia="Times New Roman" w:cstheme="minorHAnsi"/>
        </w:rPr>
        <w:t xml:space="preserve">There </w:t>
      </w:r>
      <w:r w:rsidR="00E129DC" w:rsidRPr="008661E6">
        <w:rPr>
          <w:rFonts w:eastAsia="Times New Roman" w:cstheme="minorHAnsi"/>
        </w:rPr>
        <w:t>is</w:t>
      </w:r>
      <w:r w:rsidRPr="008661E6">
        <w:rPr>
          <w:rFonts w:eastAsia="Times New Roman" w:cstheme="minorHAnsi"/>
        </w:rPr>
        <w:t xml:space="preserve"> a huge array of benefits </w:t>
      </w:r>
      <w:r w:rsidR="00E129DC" w:rsidRPr="008661E6">
        <w:rPr>
          <w:rFonts w:eastAsia="Times New Roman" w:cstheme="minorHAnsi"/>
        </w:rPr>
        <w:t xml:space="preserve">available </w:t>
      </w:r>
      <w:r w:rsidR="00B87574" w:rsidRPr="008661E6">
        <w:rPr>
          <w:rFonts w:eastAsia="Times New Roman" w:cstheme="minorHAnsi"/>
        </w:rPr>
        <w:t>through</w:t>
      </w:r>
      <w:r w:rsidRPr="008661E6">
        <w:rPr>
          <w:rFonts w:eastAsia="Times New Roman" w:cstheme="minorHAnsi"/>
        </w:rPr>
        <w:t xml:space="preserve"> your membership in our local, CTA, and NEA. Please take some time on </w:t>
      </w:r>
      <w:hyperlink r:id="rId13" w:history="1">
        <w:r w:rsidRPr="004F694F">
          <w:rPr>
            <w:rStyle w:val="Hyperlink"/>
            <w:rFonts w:eastAsia="Times New Roman" w:cstheme="minorHAnsi"/>
          </w:rPr>
          <w:t>CT</w:t>
        </w:r>
        <w:r w:rsidR="00B87574" w:rsidRPr="004F694F">
          <w:rPr>
            <w:rStyle w:val="Hyperlink"/>
            <w:rFonts w:eastAsia="Times New Roman" w:cstheme="minorHAnsi"/>
          </w:rPr>
          <w:t>A.org</w:t>
        </w:r>
      </w:hyperlink>
      <w:r w:rsidRPr="008661E6">
        <w:rPr>
          <w:rFonts w:eastAsia="Times New Roman" w:cstheme="minorHAnsi"/>
        </w:rPr>
        <w:t xml:space="preserve">, and please stand together with your fellow educators. </w:t>
      </w:r>
    </w:p>
    <w:p w14:paraId="512272B4" w14:textId="77777777" w:rsidR="00C03DA8" w:rsidRDefault="00396D94" w:rsidP="00C03DA8">
      <w:pPr>
        <w:spacing w:before="100" w:beforeAutospacing="1" w:after="100" w:afterAutospacing="1"/>
        <w:rPr>
          <w:rFonts w:eastAsia="Times New Roman" w:cstheme="minorHAnsi"/>
        </w:rPr>
      </w:pPr>
      <w:r w:rsidRPr="008661E6">
        <w:rPr>
          <w:rFonts w:eastAsia="Times New Roman" w:cstheme="minorHAnsi"/>
        </w:rPr>
        <w:t xml:space="preserve">Thanks for your time. </w:t>
      </w:r>
    </w:p>
    <w:p w14:paraId="3BEFE378" w14:textId="72A222EA" w:rsidR="004F694F" w:rsidRPr="00C03DA8" w:rsidRDefault="008878E6" w:rsidP="00C03DA8">
      <w:pPr>
        <w:spacing w:before="100" w:beforeAutospacing="1" w:after="100" w:afterAutospacing="1"/>
        <w:rPr>
          <w:rFonts w:eastAsia="Times New Roman" w:cstheme="minorHAnsi"/>
        </w:rPr>
      </w:pPr>
      <w:r w:rsidRPr="008661E6">
        <w:rPr>
          <w:rFonts w:eastAsia="Times New Roman" w:cstheme="minorHAnsi"/>
          <w:b/>
          <w:bCs/>
        </w:rPr>
        <w:lastRenderedPageBreak/>
        <w:t>Suggestions Continue &gt;&gt;&gt;</w:t>
      </w:r>
    </w:p>
    <w:p w14:paraId="6F265D62" w14:textId="31973B6F" w:rsidR="00396D94" w:rsidRPr="004F694F" w:rsidRDefault="00C03DA8" w:rsidP="008661E6">
      <w:pPr>
        <w:rPr>
          <w:rFonts w:eastAsia="Times New Roman" w:cstheme="minorHAnsi"/>
          <w:b/>
          <w:bCs/>
        </w:rPr>
      </w:pPr>
      <w:r>
        <w:rPr>
          <w:rFonts w:eastAsia="Times New Roman" w:cstheme="minorHAnsi"/>
          <w:b/>
          <w:bCs/>
        </w:rPr>
        <w:br/>
      </w:r>
      <w:r w:rsidR="00396D94" w:rsidRPr="004F694F">
        <w:rPr>
          <w:rFonts w:eastAsia="Times New Roman" w:cstheme="minorHAnsi"/>
          <w:b/>
          <w:bCs/>
        </w:rPr>
        <w:t>E</w:t>
      </w:r>
      <w:r w:rsidR="009446F4" w:rsidRPr="004F694F">
        <w:rPr>
          <w:rFonts w:eastAsia="Times New Roman" w:cstheme="minorHAnsi"/>
          <w:b/>
          <w:bCs/>
        </w:rPr>
        <w:t xml:space="preserve">ducation </w:t>
      </w:r>
      <w:r w:rsidR="00396D94" w:rsidRPr="004F694F">
        <w:rPr>
          <w:rFonts w:eastAsia="Times New Roman" w:cstheme="minorHAnsi"/>
          <w:b/>
          <w:bCs/>
        </w:rPr>
        <w:t>S</w:t>
      </w:r>
      <w:r w:rsidR="009446F4" w:rsidRPr="004F694F">
        <w:rPr>
          <w:rFonts w:eastAsia="Times New Roman" w:cstheme="minorHAnsi"/>
          <w:b/>
          <w:bCs/>
        </w:rPr>
        <w:t xml:space="preserve">upport </w:t>
      </w:r>
      <w:r w:rsidR="00396D94" w:rsidRPr="004F694F">
        <w:rPr>
          <w:rFonts w:eastAsia="Times New Roman" w:cstheme="minorHAnsi"/>
          <w:b/>
          <w:bCs/>
        </w:rPr>
        <w:t>P</w:t>
      </w:r>
      <w:r w:rsidR="009446F4" w:rsidRPr="004F694F">
        <w:rPr>
          <w:rFonts w:eastAsia="Times New Roman" w:cstheme="minorHAnsi"/>
          <w:b/>
          <w:bCs/>
        </w:rPr>
        <w:t>rofessionals</w:t>
      </w:r>
      <w:r w:rsidR="00396D94" w:rsidRPr="004F694F">
        <w:rPr>
          <w:rFonts w:eastAsia="Times New Roman" w:cstheme="minorHAnsi"/>
          <w:b/>
          <w:bCs/>
        </w:rPr>
        <w:t xml:space="preserve"> </w:t>
      </w:r>
    </w:p>
    <w:p w14:paraId="2DD96001" w14:textId="77777777" w:rsidR="00396D94" w:rsidRPr="004F694F" w:rsidRDefault="00396D94" w:rsidP="009446F4">
      <w:pPr>
        <w:pStyle w:val="ListParagraph"/>
        <w:numPr>
          <w:ilvl w:val="0"/>
          <w:numId w:val="1"/>
        </w:numPr>
        <w:spacing w:before="100" w:beforeAutospacing="1" w:after="100" w:afterAutospacing="1"/>
        <w:rPr>
          <w:rFonts w:eastAsia="Times New Roman" w:cstheme="minorHAnsi"/>
          <w:sz w:val="32"/>
          <w:szCs w:val="32"/>
        </w:rPr>
      </w:pPr>
      <w:r w:rsidRPr="004F694F">
        <w:rPr>
          <w:rFonts w:eastAsia="Times New Roman" w:cstheme="minorHAnsi"/>
        </w:rPr>
        <w:t xml:space="preserve">For ESP (classified), you may also want to share this link: </w:t>
      </w:r>
    </w:p>
    <w:p w14:paraId="0744D352" w14:textId="7A5ECD36" w:rsidR="00396D94" w:rsidRPr="004F694F" w:rsidRDefault="004F694F" w:rsidP="004F694F">
      <w:pPr>
        <w:pStyle w:val="ListParagraph"/>
        <w:spacing w:before="100" w:beforeAutospacing="1" w:after="100" w:afterAutospacing="1"/>
        <w:rPr>
          <w:rFonts w:eastAsia="Times New Roman" w:cstheme="minorHAnsi"/>
          <w:sz w:val="32"/>
          <w:szCs w:val="32"/>
        </w:rPr>
      </w:pPr>
      <w:hyperlink r:id="rId14" w:history="1">
        <w:r w:rsidR="00396D94" w:rsidRPr="004F694F">
          <w:rPr>
            <w:rStyle w:val="Hyperlink"/>
            <w:rFonts w:eastAsia="Times New Roman" w:cstheme="minorHAnsi"/>
          </w:rPr>
          <w:t>cta.org/for-educators/meet-</w:t>
        </w:r>
        <w:proofErr w:type="spellStart"/>
        <w:r w:rsidR="00396D94" w:rsidRPr="004F694F">
          <w:rPr>
            <w:rStyle w:val="Hyperlink"/>
            <w:rFonts w:eastAsia="Times New Roman" w:cstheme="minorHAnsi"/>
          </w:rPr>
          <w:t>cta</w:t>
        </w:r>
        <w:proofErr w:type="spellEnd"/>
        <w:r w:rsidR="00396D94" w:rsidRPr="004F694F">
          <w:rPr>
            <w:rStyle w:val="Hyperlink"/>
            <w:rFonts w:eastAsia="Times New Roman" w:cstheme="minorHAnsi"/>
          </w:rPr>
          <w:t>/</w:t>
        </w:r>
        <w:proofErr w:type="spellStart"/>
        <w:r w:rsidR="00396D94" w:rsidRPr="004F694F">
          <w:rPr>
            <w:rStyle w:val="Hyperlink"/>
            <w:rFonts w:eastAsia="Times New Roman" w:cstheme="minorHAnsi"/>
          </w:rPr>
          <w:t>esp</w:t>
        </w:r>
        <w:proofErr w:type="spellEnd"/>
      </w:hyperlink>
      <w:r w:rsidR="00396D94" w:rsidRPr="004F694F">
        <w:rPr>
          <w:rFonts w:eastAsia="Times New Roman" w:cstheme="minorHAnsi"/>
          <w:color w:val="0019FF"/>
        </w:rPr>
        <w:t xml:space="preserve"> </w:t>
      </w:r>
    </w:p>
    <w:p w14:paraId="766B92CE" w14:textId="77777777" w:rsidR="00396D94" w:rsidRPr="004F694F" w:rsidRDefault="00396D94" w:rsidP="00396D94">
      <w:pPr>
        <w:spacing w:before="100" w:beforeAutospacing="1" w:after="100" w:afterAutospacing="1"/>
        <w:rPr>
          <w:rFonts w:eastAsia="Times New Roman" w:cstheme="minorHAnsi"/>
          <w:sz w:val="32"/>
          <w:szCs w:val="32"/>
        </w:rPr>
      </w:pPr>
      <w:r w:rsidRPr="004F694F">
        <w:rPr>
          <w:rFonts w:eastAsia="Times New Roman" w:cstheme="minorHAnsi"/>
          <w:b/>
          <w:bCs/>
        </w:rPr>
        <w:t xml:space="preserve">Higher Education </w:t>
      </w:r>
    </w:p>
    <w:p w14:paraId="17EBD483" w14:textId="77777777" w:rsidR="00396D94" w:rsidRPr="004F694F" w:rsidRDefault="00396D94" w:rsidP="009446F4">
      <w:pPr>
        <w:pStyle w:val="ListParagraph"/>
        <w:numPr>
          <w:ilvl w:val="0"/>
          <w:numId w:val="2"/>
        </w:numPr>
        <w:spacing w:before="100" w:beforeAutospacing="1" w:after="100" w:afterAutospacing="1"/>
        <w:rPr>
          <w:rFonts w:eastAsia="Times New Roman" w:cstheme="minorHAnsi"/>
          <w:sz w:val="32"/>
          <w:szCs w:val="32"/>
        </w:rPr>
      </w:pPr>
      <w:r w:rsidRPr="004F694F">
        <w:rPr>
          <w:rFonts w:eastAsia="Times New Roman" w:cstheme="minorHAnsi"/>
        </w:rPr>
        <w:t xml:space="preserve">For Higher Ed (Community College), you may also want to share this link: </w:t>
      </w:r>
    </w:p>
    <w:p w14:paraId="4D4459D0" w14:textId="0E371F05" w:rsidR="00396D94" w:rsidRPr="004F694F" w:rsidRDefault="004F694F" w:rsidP="004F694F">
      <w:pPr>
        <w:pStyle w:val="ListParagraph"/>
        <w:spacing w:before="100" w:beforeAutospacing="1" w:after="100" w:afterAutospacing="1"/>
        <w:rPr>
          <w:rFonts w:eastAsia="Times New Roman" w:cstheme="minorHAnsi"/>
          <w:sz w:val="32"/>
          <w:szCs w:val="32"/>
        </w:rPr>
      </w:pPr>
      <w:hyperlink r:id="rId15" w:history="1">
        <w:r w:rsidRPr="004F694F">
          <w:rPr>
            <w:rStyle w:val="Hyperlink"/>
            <w:rFonts w:eastAsia="Times New Roman" w:cstheme="minorHAnsi"/>
          </w:rPr>
          <w:t>cta.org/for-educators/meet-</w:t>
        </w:r>
        <w:proofErr w:type="spellStart"/>
        <w:r w:rsidRPr="004F694F">
          <w:rPr>
            <w:rStyle w:val="Hyperlink"/>
            <w:rFonts w:eastAsia="Times New Roman" w:cstheme="minorHAnsi"/>
          </w:rPr>
          <w:t>cta</w:t>
        </w:r>
        <w:proofErr w:type="spellEnd"/>
        <w:r w:rsidRPr="004F694F">
          <w:rPr>
            <w:rStyle w:val="Hyperlink"/>
            <w:rFonts w:eastAsia="Times New Roman" w:cstheme="minorHAnsi"/>
          </w:rPr>
          <w:t>/</w:t>
        </w:r>
        <w:proofErr w:type="spellStart"/>
        <w:r w:rsidRPr="004F694F">
          <w:rPr>
            <w:rStyle w:val="Hyperlink"/>
            <w:rFonts w:eastAsia="Times New Roman" w:cstheme="minorHAnsi"/>
          </w:rPr>
          <w:t>highered</w:t>
        </w:r>
        <w:proofErr w:type="spellEnd"/>
      </w:hyperlink>
    </w:p>
    <w:p w14:paraId="5236718E" w14:textId="572ED69D" w:rsidR="00396D94" w:rsidRPr="00396D94" w:rsidRDefault="00396D94" w:rsidP="00396D94">
      <w:pPr>
        <w:rPr>
          <w:rFonts w:ascii="Times New Roman" w:eastAsia="Times New Roman" w:hAnsi="Times New Roman" w:cs="Times New Roman"/>
        </w:rPr>
      </w:pPr>
    </w:p>
    <w:p w14:paraId="2ABC5A5C" w14:textId="3E05B00E" w:rsidR="0008082C" w:rsidRDefault="0008082C" w:rsidP="0008082C"/>
    <w:sectPr w:rsidR="0008082C" w:rsidSect="008878E6">
      <w:headerReference w:type="default" r:id="rId16"/>
      <w:footerReference w:type="default" r:id="rId17"/>
      <w:pgSz w:w="12240" w:h="15840"/>
      <w:pgMar w:top="1597" w:right="20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025C1" w14:textId="77777777" w:rsidR="005F580E" w:rsidRDefault="005F580E" w:rsidP="0008082C">
      <w:r>
        <w:separator/>
      </w:r>
    </w:p>
  </w:endnote>
  <w:endnote w:type="continuationSeparator" w:id="0">
    <w:p w14:paraId="73D229B2" w14:textId="77777777" w:rsidR="005F580E" w:rsidRDefault="005F580E" w:rsidP="0008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25F3" w14:textId="6A5487C7" w:rsidR="0008082C" w:rsidRDefault="0008082C">
    <w:pPr>
      <w:pStyle w:val="Footer"/>
    </w:pPr>
    <w:r>
      <w:rPr>
        <w:noProof/>
      </w:rPr>
      <w:drawing>
        <wp:anchor distT="0" distB="0" distL="114300" distR="114300" simplePos="0" relativeHeight="251658240" behindDoc="1" locked="0" layoutInCell="1" allowOverlap="1" wp14:anchorId="47E9CCF0" wp14:editId="0F6B137D">
          <wp:simplePos x="0" y="0"/>
          <wp:positionH relativeFrom="column">
            <wp:posOffset>2971800</wp:posOffset>
          </wp:positionH>
          <wp:positionV relativeFrom="page">
            <wp:posOffset>7360285</wp:posOffset>
          </wp:positionV>
          <wp:extent cx="3649345" cy="2440940"/>
          <wp:effectExtent l="0" t="0" r="0" b="0"/>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49345" cy="24409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537C5" w14:textId="77777777" w:rsidR="005F580E" w:rsidRDefault="005F580E" w:rsidP="0008082C">
      <w:r>
        <w:separator/>
      </w:r>
    </w:p>
  </w:footnote>
  <w:footnote w:type="continuationSeparator" w:id="0">
    <w:p w14:paraId="1B9A8124" w14:textId="77777777" w:rsidR="005F580E" w:rsidRDefault="005F580E" w:rsidP="00080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AED2" w14:textId="1A8ECDBF" w:rsidR="00C45E11" w:rsidRPr="008661E6" w:rsidRDefault="00073A66" w:rsidP="00073A66">
    <w:pPr>
      <w:rPr>
        <w:sz w:val="22"/>
        <w:szCs w:val="22"/>
      </w:rPr>
    </w:pPr>
    <w:r>
      <w:rPr>
        <w:sz w:val="22"/>
        <w:szCs w:val="22"/>
      </w:rPr>
      <w:t xml:space="preserve">Recruitment </w:t>
    </w:r>
    <w:r w:rsidR="00C45E11" w:rsidRPr="008661E6">
      <w:rPr>
        <w:sz w:val="22"/>
        <w:szCs w:val="22"/>
      </w:rPr>
      <w:t xml:space="preserve">Sample </w:t>
    </w:r>
    <w:r w:rsidR="00396D94" w:rsidRPr="008661E6">
      <w:rPr>
        <w:sz w:val="22"/>
        <w:szCs w:val="22"/>
      </w:rPr>
      <w:t>Dialogue</w:t>
    </w:r>
    <w:r w:rsidR="000523F5" w:rsidRPr="008661E6">
      <w:rPr>
        <w:sz w:val="22"/>
        <w:szCs w:val="22"/>
      </w:rPr>
      <w:t xml:space="preserve"> and Suggestions</w:t>
    </w:r>
    <w:r>
      <w:rPr>
        <w:sz w:val="22"/>
        <w:szCs w:val="22"/>
      </w:rPr>
      <w:t xml:space="preserve">                                                                                </w:t>
    </w:r>
    <w:r w:rsidR="008661E6" w:rsidRPr="008661E6">
      <w:rPr>
        <w:color w:val="000000"/>
        <w:sz w:val="22"/>
        <w:szCs w:val="22"/>
      </w:rPr>
      <w:t xml:space="preserve">Page </w:t>
    </w:r>
    <w:r w:rsidR="008661E6" w:rsidRPr="008661E6">
      <w:rPr>
        <w:color w:val="000000"/>
        <w:sz w:val="22"/>
        <w:szCs w:val="22"/>
      </w:rPr>
      <w:fldChar w:fldCharType="begin"/>
    </w:r>
    <w:r w:rsidR="008661E6" w:rsidRPr="008661E6">
      <w:rPr>
        <w:color w:val="000000"/>
        <w:sz w:val="22"/>
        <w:szCs w:val="22"/>
      </w:rPr>
      <w:instrText>PAGE</w:instrText>
    </w:r>
    <w:r w:rsidR="008661E6" w:rsidRPr="008661E6">
      <w:rPr>
        <w:color w:val="000000"/>
        <w:sz w:val="22"/>
        <w:szCs w:val="22"/>
      </w:rPr>
      <w:fldChar w:fldCharType="separate"/>
    </w:r>
    <w:r w:rsidR="008661E6" w:rsidRPr="008661E6">
      <w:rPr>
        <w:color w:val="000000"/>
        <w:sz w:val="22"/>
        <w:szCs w:val="22"/>
      </w:rPr>
      <w:t>1</w:t>
    </w:r>
    <w:r w:rsidR="008661E6" w:rsidRPr="008661E6">
      <w:rPr>
        <w:color w:val="000000"/>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B610D"/>
    <w:multiLevelType w:val="hybridMultilevel"/>
    <w:tmpl w:val="DC4027BE"/>
    <w:lvl w:ilvl="0" w:tplc="15107DF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D83D62"/>
    <w:multiLevelType w:val="hybridMultilevel"/>
    <w:tmpl w:val="42869BF2"/>
    <w:lvl w:ilvl="0" w:tplc="14AECEF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5165299">
    <w:abstractNumId w:val="1"/>
  </w:num>
  <w:num w:numId="2" w16cid:durableId="971324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2C"/>
    <w:rsid w:val="000452BD"/>
    <w:rsid w:val="000523F5"/>
    <w:rsid w:val="00073A66"/>
    <w:rsid w:val="0008082C"/>
    <w:rsid w:val="000D38D9"/>
    <w:rsid w:val="001029E9"/>
    <w:rsid w:val="00396D94"/>
    <w:rsid w:val="004860D6"/>
    <w:rsid w:val="004F694F"/>
    <w:rsid w:val="005A193C"/>
    <w:rsid w:val="005F580E"/>
    <w:rsid w:val="00644F64"/>
    <w:rsid w:val="00663519"/>
    <w:rsid w:val="007D739B"/>
    <w:rsid w:val="007E5DBF"/>
    <w:rsid w:val="008661E6"/>
    <w:rsid w:val="008878E6"/>
    <w:rsid w:val="00896E98"/>
    <w:rsid w:val="009446F4"/>
    <w:rsid w:val="00982F03"/>
    <w:rsid w:val="00A473BA"/>
    <w:rsid w:val="00B53D49"/>
    <w:rsid w:val="00B87574"/>
    <w:rsid w:val="00C03DA8"/>
    <w:rsid w:val="00C45E11"/>
    <w:rsid w:val="00E129DC"/>
    <w:rsid w:val="00EB6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8B2F"/>
  <w15:chartTrackingRefBased/>
  <w15:docId w15:val="{D3E00CF7-AF92-C945-8CCC-838E8400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82C"/>
    <w:pPr>
      <w:tabs>
        <w:tab w:val="center" w:pos="4680"/>
        <w:tab w:val="right" w:pos="9360"/>
      </w:tabs>
    </w:pPr>
  </w:style>
  <w:style w:type="character" w:customStyle="1" w:styleId="HeaderChar">
    <w:name w:val="Header Char"/>
    <w:basedOn w:val="DefaultParagraphFont"/>
    <w:link w:val="Header"/>
    <w:uiPriority w:val="99"/>
    <w:rsid w:val="0008082C"/>
  </w:style>
  <w:style w:type="paragraph" w:styleId="Footer">
    <w:name w:val="footer"/>
    <w:basedOn w:val="Normal"/>
    <w:link w:val="FooterChar"/>
    <w:uiPriority w:val="99"/>
    <w:unhideWhenUsed/>
    <w:rsid w:val="0008082C"/>
    <w:pPr>
      <w:tabs>
        <w:tab w:val="center" w:pos="4680"/>
        <w:tab w:val="right" w:pos="9360"/>
      </w:tabs>
    </w:pPr>
  </w:style>
  <w:style w:type="character" w:customStyle="1" w:styleId="FooterChar">
    <w:name w:val="Footer Char"/>
    <w:basedOn w:val="DefaultParagraphFont"/>
    <w:link w:val="Footer"/>
    <w:uiPriority w:val="99"/>
    <w:rsid w:val="0008082C"/>
  </w:style>
  <w:style w:type="paragraph" w:styleId="NormalWeb">
    <w:name w:val="Normal (Web)"/>
    <w:basedOn w:val="Normal"/>
    <w:uiPriority w:val="99"/>
    <w:semiHidden/>
    <w:unhideWhenUsed/>
    <w:rsid w:val="00396D9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446F4"/>
    <w:pPr>
      <w:ind w:left="720"/>
      <w:contextualSpacing/>
    </w:pPr>
  </w:style>
  <w:style w:type="paragraph" w:styleId="Revision">
    <w:name w:val="Revision"/>
    <w:hidden/>
    <w:uiPriority w:val="99"/>
    <w:semiHidden/>
    <w:rsid w:val="000452BD"/>
  </w:style>
  <w:style w:type="character" w:styleId="CommentReference">
    <w:name w:val="annotation reference"/>
    <w:basedOn w:val="DefaultParagraphFont"/>
    <w:uiPriority w:val="99"/>
    <w:semiHidden/>
    <w:unhideWhenUsed/>
    <w:rsid w:val="007D739B"/>
    <w:rPr>
      <w:sz w:val="16"/>
      <w:szCs w:val="16"/>
    </w:rPr>
  </w:style>
  <w:style w:type="paragraph" w:styleId="CommentText">
    <w:name w:val="annotation text"/>
    <w:basedOn w:val="Normal"/>
    <w:link w:val="CommentTextChar"/>
    <w:uiPriority w:val="99"/>
    <w:unhideWhenUsed/>
    <w:rsid w:val="007D739B"/>
    <w:rPr>
      <w:sz w:val="20"/>
      <w:szCs w:val="20"/>
    </w:rPr>
  </w:style>
  <w:style w:type="character" w:customStyle="1" w:styleId="CommentTextChar">
    <w:name w:val="Comment Text Char"/>
    <w:basedOn w:val="DefaultParagraphFont"/>
    <w:link w:val="CommentText"/>
    <w:uiPriority w:val="99"/>
    <w:rsid w:val="007D739B"/>
    <w:rPr>
      <w:sz w:val="20"/>
      <w:szCs w:val="20"/>
    </w:rPr>
  </w:style>
  <w:style w:type="paragraph" w:styleId="CommentSubject">
    <w:name w:val="annotation subject"/>
    <w:basedOn w:val="CommentText"/>
    <w:next w:val="CommentText"/>
    <w:link w:val="CommentSubjectChar"/>
    <w:uiPriority w:val="99"/>
    <w:semiHidden/>
    <w:unhideWhenUsed/>
    <w:rsid w:val="007D739B"/>
    <w:rPr>
      <w:b/>
      <w:bCs/>
    </w:rPr>
  </w:style>
  <w:style w:type="character" w:customStyle="1" w:styleId="CommentSubjectChar">
    <w:name w:val="Comment Subject Char"/>
    <w:basedOn w:val="CommentTextChar"/>
    <w:link w:val="CommentSubject"/>
    <w:uiPriority w:val="99"/>
    <w:semiHidden/>
    <w:rsid w:val="007D739B"/>
    <w:rPr>
      <w:b/>
      <w:bCs/>
      <w:sz w:val="20"/>
      <w:szCs w:val="20"/>
    </w:rPr>
  </w:style>
  <w:style w:type="character" w:styleId="Hyperlink">
    <w:name w:val="Hyperlink"/>
    <w:basedOn w:val="DefaultParagraphFont"/>
    <w:uiPriority w:val="99"/>
    <w:unhideWhenUsed/>
    <w:rsid w:val="004F694F"/>
    <w:rPr>
      <w:color w:val="0563C1" w:themeColor="hyperlink"/>
      <w:u w:val="single"/>
    </w:rPr>
  </w:style>
  <w:style w:type="character" w:styleId="UnresolvedMention">
    <w:name w:val="Unresolved Mention"/>
    <w:basedOn w:val="DefaultParagraphFont"/>
    <w:uiPriority w:val="99"/>
    <w:semiHidden/>
    <w:unhideWhenUsed/>
    <w:rsid w:val="004F6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88219">
      <w:bodyDiv w:val="1"/>
      <w:marLeft w:val="0"/>
      <w:marRight w:val="0"/>
      <w:marTop w:val="0"/>
      <w:marBottom w:val="0"/>
      <w:divBdr>
        <w:top w:val="none" w:sz="0" w:space="0" w:color="auto"/>
        <w:left w:val="none" w:sz="0" w:space="0" w:color="auto"/>
        <w:bottom w:val="none" w:sz="0" w:space="0" w:color="auto"/>
        <w:right w:val="none" w:sz="0" w:space="0" w:color="auto"/>
      </w:divBdr>
      <w:divsChild>
        <w:div w:id="1595745521">
          <w:marLeft w:val="0"/>
          <w:marRight w:val="0"/>
          <w:marTop w:val="0"/>
          <w:marBottom w:val="0"/>
          <w:divBdr>
            <w:top w:val="none" w:sz="0" w:space="0" w:color="auto"/>
            <w:left w:val="none" w:sz="0" w:space="0" w:color="auto"/>
            <w:bottom w:val="none" w:sz="0" w:space="0" w:color="auto"/>
            <w:right w:val="none" w:sz="0" w:space="0" w:color="auto"/>
          </w:divBdr>
          <w:divsChild>
            <w:div w:id="1570115627">
              <w:marLeft w:val="0"/>
              <w:marRight w:val="0"/>
              <w:marTop w:val="0"/>
              <w:marBottom w:val="0"/>
              <w:divBdr>
                <w:top w:val="none" w:sz="0" w:space="0" w:color="auto"/>
                <w:left w:val="none" w:sz="0" w:space="0" w:color="auto"/>
                <w:bottom w:val="none" w:sz="0" w:space="0" w:color="auto"/>
                <w:right w:val="none" w:sz="0" w:space="0" w:color="auto"/>
              </w:divBdr>
              <w:divsChild>
                <w:div w:id="8909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TA.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ta.org/our-advocacy/social-just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ta.org/get-involved" TargetMode="External"/><Relationship Id="rId5" Type="http://schemas.openxmlformats.org/officeDocument/2006/relationships/styles" Target="styles.xml"/><Relationship Id="rId15" Type="http://schemas.openxmlformats.org/officeDocument/2006/relationships/hyperlink" Target="https://www.cta.org/for-educators/meet-cta/highered" TargetMode="External"/><Relationship Id="rId10" Type="http://schemas.openxmlformats.org/officeDocument/2006/relationships/hyperlink" Target="https://www.cta.org/about-us/history"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ta.org/for-educators/meet-cta/es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A1EE34B109E04FB3784460AC55A1BD" ma:contentTypeVersion="20" ma:contentTypeDescription="Create a new document." ma:contentTypeScope="" ma:versionID="25b96c33a060662473b198ec10be84c7">
  <xsd:schema xmlns:xsd="http://www.w3.org/2001/XMLSchema" xmlns:xs="http://www.w3.org/2001/XMLSchema" xmlns:p="http://schemas.microsoft.com/office/2006/metadata/properties" xmlns:ns1="http://schemas.microsoft.com/sharepoint/v3" xmlns:ns2="bff37643-240b-4141-84e9-ae36adcd9072" xmlns:ns3="980c3006-6336-42ce-94e7-e59a0ac45e3b" targetNamespace="http://schemas.microsoft.com/office/2006/metadata/properties" ma:root="true" ma:fieldsID="61bcf07fd28e71174cfe2265cb901875" ns1:_="" ns2:_="" ns3:_="">
    <xsd:import namespace="http://schemas.microsoft.com/sharepoint/v3"/>
    <xsd:import namespace="bff37643-240b-4141-84e9-ae36adcd9072"/>
    <xsd:import namespace="980c3006-6336-42ce-94e7-e59a0ac45e3b"/>
    <xsd:element name="properties">
      <xsd:complexType>
        <xsd:sequence>
          <xsd:element name="documentManagement">
            <xsd:complexType>
              <xsd:all>
                <xsd:element ref="ns2:TaxKeywordTaxHTField" minOccurs="0"/>
                <xsd:element ref="ns2:TaxCatchAll"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description="" ma:hidden="true" ma:internalName="_ip_UnifiedCompliancePolicyProperties">
      <xsd:simpleType>
        <xsd:restriction base="dms:Note"/>
      </xsd:simpleType>
    </xsd:element>
    <xsd:element name="_ip_UnifiedCompliancePolicyUIAction" ma:index="1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f37643-240b-4141-84e9-ae36adcd907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cf9bba2e-55e2-4ded-9a4c-4ef1a3ead4bd"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1ff39900-db04-4132-8c4b-2176a9020689}" ma:internalName="TaxCatchAll" ma:showField="CatchAllData" ma:web="bff37643-240b-4141-84e9-ae36adcd9072">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0c3006-6336-42ce-94e7-e59a0ac45e3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f9bba2e-55e2-4ded-9a4c-4ef1a3ead4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ff37643-240b-4141-84e9-ae36adcd9072" xsi:nil="true"/>
    <_ip_UnifiedCompliancePolicyProperties xmlns="http://schemas.microsoft.com/sharepoint/v3" xsi:nil="true"/>
    <lcf76f155ced4ddcb4097134ff3c332f xmlns="980c3006-6336-42ce-94e7-e59a0ac45e3b">
      <Terms xmlns="http://schemas.microsoft.com/office/infopath/2007/PartnerControls"/>
    </lcf76f155ced4ddcb4097134ff3c332f>
    <TaxKeywordTaxHTField xmlns="bff37643-240b-4141-84e9-ae36adcd9072">
      <Terms xmlns="http://schemas.microsoft.com/office/infopath/2007/PartnerControls"/>
    </TaxKeywordTaxHTField>
  </documentManagement>
</p:properties>
</file>

<file path=customXml/itemProps1.xml><?xml version="1.0" encoding="utf-8"?>
<ds:datastoreItem xmlns:ds="http://schemas.openxmlformats.org/officeDocument/2006/customXml" ds:itemID="{F89F427C-97F6-424D-936B-863FC94E85FB}">
  <ds:schemaRefs>
    <ds:schemaRef ds:uri="http://schemas.microsoft.com/sharepoint/v3/contenttype/forms"/>
  </ds:schemaRefs>
</ds:datastoreItem>
</file>

<file path=customXml/itemProps2.xml><?xml version="1.0" encoding="utf-8"?>
<ds:datastoreItem xmlns:ds="http://schemas.openxmlformats.org/officeDocument/2006/customXml" ds:itemID="{80E23558-052E-44ED-AB3E-A532A0135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f37643-240b-4141-84e9-ae36adcd9072"/>
    <ds:schemaRef ds:uri="980c3006-6336-42ce-94e7-e59a0ac45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85BEFE-1589-4354-AC81-099DE645DDDF}">
  <ds:schemaRefs>
    <ds:schemaRef ds:uri="http://schemas.microsoft.com/office/2006/metadata/properties"/>
    <ds:schemaRef ds:uri="http://schemas.microsoft.com/office/infopath/2007/PartnerControls"/>
    <ds:schemaRef ds:uri="http://schemas.microsoft.com/sharepoint/v3"/>
    <ds:schemaRef ds:uri="bff37643-240b-4141-84e9-ae36adcd9072"/>
    <ds:schemaRef ds:uri="980c3006-6336-42ce-94e7-e59a0ac45e3b"/>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471</Words>
  <Characters>2520</Characters>
  <Application>Microsoft Office Word</Application>
  <DocSecurity>0</DocSecurity>
  <Lines>114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Barbieri, Christina</cp:lastModifiedBy>
  <cp:revision>5</cp:revision>
  <dcterms:created xsi:type="dcterms:W3CDTF">2023-05-11T22:13:00Z</dcterms:created>
  <dcterms:modified xsi:type="dcterms:W3CDTF">2023-05-11T22:23:00Z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0x01010017A1EE34B109E04FB3784460AC55A1BD</vt:lpwstr>
  </property>
</Properties>
</file>