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CD8D" w14:textId="77777777" w:rsidR="00B25039" w:rsidRDefault="00B25039" w:rsidP="00B25039">
      <w:pPr>
        <w:pStyle w:val="paragraph"/>
        <w:spacing w:before="0" w:beforeAutospacing="0" w:after="0" w:afterAutospacing="0"/>
        <w:jc w:val="center"/>
        <w:textAlignment w:val="baseline"/>
        <w:rPr>
          <w:rFonts w:ascii="Segoe UI" w:hAnsi="Segoe UI" w:cs="Segoe UI"/>
          <w:sz w:val="18"/>
          <w:szCs w:val="18"/>
        </w:rPr>
      </w:pPr>
    </w:p>
    <w:p w14:paraId="5B6C7290" w14:textId="77777777" w:rsidR="00B25039" w:rsidRDefault="00B25039" w:rsidP="00B250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Dear [</w:t>
      </w:r>
      <w:r>
        <w:rPr>
          <w:rStyle w:val="normaltextrun"/>
          <w:rFonts w:ascii="Calibri" w:hAnsi="Calibri" w:cs="Calibri"/>
          <w:color w:val="FF0000"/>
          <w:sz w:val="22"/>
          <w:szCs w:val="22"/>
        </w:rPr>
        <w:t>prospective member</w:t>
      </w:r>
      <w:r>
        <w:rPr>
          <w:rStyle w:val="normaltextrun"/>
          <w:rFonts w:ascii="Calibri" w:hAnsi="Calibri" w:cs="Calibri"/>
          <w:sz w:val="22"/>
          <w:szCs w:val="22"/>
        </w:rPr>
        <w:t>],</w:t>
      </w:r>
      <w:r>
        <w:rPr>
          <w:rStyle w:val="eop"/>
          <w:rFonts w:ascii="Calibri" w:hAnsi="Calibri" w:cs="Calibri"/>
          <w:sz w:val="22"/>
          <w:szCs w:val="22"/>
        </w:rPr>
        <w:t xml:space="preserve"> </w:t>
      </w:r>
    </w:p>
    <w:p w14:paraId="6A73DE12" w14:textId="77777777" w:rsidR="00B25039" w:rsidRDefault="00B25039" w:rsidP="00B25039">
      <w:pPr>
        <w:pStyle w:val="paragraph"/>
        <w:spacing w:before="0" w:beforeAutospacing="0" w:after="0" w:afterAutospacing="0"/>
        <w:textAlignment w:val="baseline"/>
        <w:rPr>
          <w:rStyle w:val="normaltextrun"/>
          <w:rFonts w:ascii="Calibri" w:hAnsi="Calibri" w:cs="Calibri"/>
          <w:sz w:val="22"/>
          <w:szCs w:val="22"/>
        </w:rPr>
      </w:pPr>
    </w:p>
    <w:p w14:paraId="7A1B379F" w14:textId="7FA365D3" w:rsidR="00B25039" w:rsidRDefault="00B25039" w:rsidP="00B250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It was great to meet you at the recent new employee orientation. We are so glad you’ve decided to teach in [</w:t>
      </w:r>
      <w:r>
        <w:rPr>
          <w:rStyle w:val="normaltextrun"/>
          <w:rFonts w:ascii="Calibri" w:hAnsi="Calibri" w:cs="Calibri"/>
          <w:color w:val="FF0000"/>
          <w:sz w:val="22"/>
          <w:szCs w:val="22"/>
        </w:rPr>
        <w:t>district name here</w:t>
      </w:r>
      <w:r>
        <w:rPr>
          <w:rStyle w:val="normaltextrun"/>
          <w:sz w:val="22"/>
          <w:szCs w:val="22"/>
        </w:rPr>
        <w:t>].</w:t>
      </w:r>
      <w:r>
        <w:rPr>
          <w:rStyle w:val="normaltextrun"/>
          <w:rFonts w:ascii="Calibri" w:hAnsi="Calibri" w:cs="Calibri"/>
          <w:sz w:val="22"/>
          <w:szCs w:val="22"/>
        </w:rPr>
        <w:t xml:space="preserve"> Your member journey is unique to you, and when you join, you will find a host of opportunities to apply your talents in the interest of a </w:t>
      </w:r>
      <w:hyperlink r:id="rId9" w:tgtFrame="_blank" w:history="1">
        <w:r>
          <w:rPr>
            <w:rStyle w:val="normaltextrun"/>
            <w:rFonts w:ascii="Calibri" w:hAnsi="Calibri" w:cs="Calibri"/>
            <w:color w:val="0563C1"/>
            <w:sz w:val="22"/>
            <w:szCs w:val="22"/>
            <w:u w:val="single"/>
          </w:rPr>
          <w:t>fully funded</w:t>
        </w:r>
      </w:hyperlink>
      <w:r>
        <w:rPr>
          <w:rStyle w:val="normaltextrun"/>
          <w:sz w:val="22"/>
          <w:szCs w:val="22"/>
        </w:rPr>
        <w:t xml:space="preserve">, </w:t>
      </w:r>
      <w:r>
        <w:rPr>
          <w:rStyle w:val="normaltextrun"/>
          <w:rFonts w:ascii="Calibri" w:hAnsi="Calibri" w:cs="Calibri"/>
          <w:sz w:val="22"/>
          <w:szCs w:val="22"/>
        </w:rPr>
        <w:t>more equitable</w:t>
      </w:r>
      <w:r>
        <w:rPr>
          <w:rStyle w:val="normaltextrun"/>
          <w:sz w:val="22"/>
          <w:szCs w:val="22"/>
        </w:rPr>
        <w:t>,</w:t>
      </w:r>
      <w:r>
        <w:rPr>
          <w:rStyle w:val="normaltextrun"/>
          <w:rFonts w:ascii="Calibri" w:hAnsi="Calibri" w:cs="Calibri"/>
          <w:sz w:val="22"/>
          <w:szCs w:val="22"/>
        </w:rPr>
        <w:t xml:space="preserve"> and </w:t>
      </w:r>
      <w:hyperlink r:id="rId10" w:tgtFrame="_blank" w:history="1">
        <w:r>
          <w:rPr>
            <w:rStyle w:val="normaltextrun"/>
            <w:rFonts w:ascii="Calibri" w:hAnsi="Calibri" w:cs="Calibri"/>
            <w:color w:val="0563C1"/>
            <w:sz w:val="22"/>
            <w:szCs w:val="22"/>
            <w:u w:val="single"/>
          </w:rPr>
          <w:t>socially just</w:t>
        </w:r>
      </w:hyperlink>
      <w:r>
        <w:rPr>
          <w:rStyle w:val="normaltextrun"/>
          <w:rFonts w:ascii="Calibri" w:hAnsi="Calibri" w:cs="Calibri"/>
          <w:sz w:val="22"/>
          <w:szCs w:val="22"/>
        </w:rPr>
        <w:t xml:space="preserve"> </w:t>
      </w:r>
      <w:r w:rsidR="00F44580">
        <w:rPr>
          <w:rStyle w:val="normaltextrun"/>
          <w:rFonts w:ascii="Calibri" w:hAnsi="Calibri" w:cs="Calibri"/>
          <w:sz w:val="22"/>
          <w:szCs w:val="22"/>
        </w:rPr>
        <w:t xml:space="preserve"> public education</w:t>
      </w:r>
      <w:r>
        <w:rPr>
          <w:rStyle w:val="normaltextrun"/>
          <w:rFonts w:ascii="Calibri" w:hAnsi="Calibri" w:cs="Calibri"/>
          <w:sz w:val="22"/>
          <w:szCs w:val="22"/>
        </w:rPr>
        <w:t xml:space="preserve"> system. </w:t>
      </w:r>
    </w:p>
    <w:p w14:paraId="0131BBDD" w14:textId="77777777" w:rsidR="00B25039" w:rsidRDefault="00B25039" w:rsidP="00B25039">
      <w:pPr>
        <w:pStyle w:val="paragraph"/>
        <w:spacing w:before="0" w:beforeAutospacing="0" w:after="0" w:afterAutospacing="0"/>
        <w:textAlignment w:val="baseline"/>
        <w:rPr>
          <w:rStyle w:val="normaltextrun"/>
          <w:rFonts w:ascii="Calibri" w:hAnsi="Calibri" w:cs="Calibri"/>
          <w:sz w:val="22"/>
          <w:szCs w:val="22"/>
        </w:rPr>
      </w:pPr>
    </w:p>
    <w:p w14:paraId="6C00AC61" w14:textId="2F824BAC" w:rsidR="00B25039" w:rsidRDefault="00B25039" w:rsidP="00B2503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During the orientation, we hope you had the opportunity to see our local, state, and national vision for a quality public education for every student. In the face of the current economic crisis, our mission to protect and promote California’s public schools </w:t>
      </w:r>
      <w:r w:rsidR="00F44580">
        <w:rPr>
          <w:rStyle w:val="normaltextrun"/>
          <w:rFonts w:ascii="Calibri" w:hAnsi="Calibri" w:cs="Calibri"/>
          <w:sz w:val="22"/>
          <w:szCs w:val="22"/>
        </w:rPr>
        <w:t xml:space="preserve">and colleges </w:t>
      </w:r>
      <w:r>
        <w:rPr>
          <w:rStyle w:val="normaltextrun"/>
          <w:rFonts w:ascii="Calibri" w:hAnsi="Calibri" w:cs="Calibri"/>
          <w:sz w:val="22"/>
          <w:szCs w:val="22"/>
        </w:rPr>
        <w:t xml:space="preserve">has never </w:t>
      </w:r>
      <w:r w:rsidR="00C20870">
        <w:rPr>
          <w:rStyle w:val="normaltextrun"/>
          <w:rFonts w:ascii="Calibri" w:hAnsi="Calibri" w:cs="Calibri"/>
          <w:sz w:val="22"/>
          <w:szCs w:val="22"/>
        </w:rPr>
        <w:t xml:space="preserve">been </w:t>
      </w:r>
      <w:r>
        <w:rPr>
          <w:rStyle w:val="normaltextrun"/>
          <w:rFonts w:ascii="Calibri" w:hAnsi="Calibri" w:cs="Calibri"/>
          <w:sz w:val="22"/>
          <w:szCs w:val="22"/>
        </w:rPr>
        <w:t>more important!</w:t>
      </w:r>
      <w:r>
        <w:rPr>
          <w:rStyle w:val="eop"/>
          <w:rFonts w:ascii="Calibri" w:hAnsi="Calibri" w:cs="Calibri"/>
          <w:sz w:val="22"/>
          <w:szCs w:val="22"/>
        </w:rPr>
        <w:t xml:space="preserve"> </w:t>
      </w:r>
    </w:p>
    <w:p w14:paraId="70E1EDB0" w14:textId="77777777" w:rsidR="00B25039" w:rsidRDefault="00B25039" w:rsidP="00B25039">
      <w:pPr>
        <w:pStyle w:val="paragraph"/>
        <w:spacing w:before="0" w:beforeAutospacing="0" w:after="0" w:afterAutospacing="0"/>
        <w:textAlignment w:val="baseline"/>
        <w:rPr>
          <w:rFonts w:ascii="Segoe UI" w:hAnsi="Segoe UI" w:cs="Segoe UI"/>
          <w:sz w:val="18"/>
          <w:szCs w:val="18"/>
        </w:rPr>
      </w:pPr>
    </w:p>
    <w:p w14:paraId="26686643" w14:textId="2D0E5E02" w:rsidR="00B25039" w:rsidRDefault="00B25039" w:rsidP="00B250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Our collective strength was on full display during the COVID</w:t>
      </w:r>
      <w:r w:rsidR="00F44580">
        <w:rPr>
          <w:rStyle w:val="normaltextrun"/>
          <w:rFonts w:ascii="Calibri" w:hAnsi="Calibri" w:cs="Calibri"/>
          <w:b/>
          <w:bCs/>
          <w:sz w:val="22"/>
          <w:szCs w:val="22"/>
        </w:rPr>
        <w:t>-19</w:t>
      </w:r>
      <w:r>
        <w:rPr>
          <w:rStyle w:val="normaltextrun"/>
          <w:rFonts w:ascii="Calibri" w:hAnsi="Calibri" w:cs="Calibri"/>
          <w:b/>
          <w:bCs/>
          <w:sz w:val="22"/>
          <w:szCs w:val="22"/>
        </w:rPr>
        <w:t xml:space="preserve"> crisis as members of [</w:t>
      </w:r>
      <w:r>
        <w:rPr>
          <w:rStyle w:val="normaltextrun"/>
          <w:rFonts w:ascii="Calibri" w:hAnsi="Calibri" w:cs="Calibri"/>
          <w:b/>
          <w:bCs/>
          <w:color w:val="FF0000"/>
          <w:sz w:val="22"/>
          <w:szCs w:val="22"/>
        </w:rPr>
        <w:t>your association here</w:t>
      </w:r>
      <w:r>
        <w:rPr>
          <w:rStyle w:val="normaltextrun"/>
          <w:rFonts w:ascii="Calibri" w:hAnsi="Calibri" w:cs="Calibri"/>
          <w:b/>
          <w:bCs/>
          <w:sz w:val="22"/>
          <w:szCs w:val="22"/>
        </w:rPr>
        <w:t>] continued to work throughout the pandemic to ensure students and members return</w:t>
      </w:r>
      <w:r w:rsidR="00C20870">
        <w:rPr>
          <w:rStyle w:val="normaltextrun"/>
          <w:rFonts w:ascii="Calibri" w:hAnsi="Calibri" w:cs="Calibri"/>
          <w:b/>
          <w:bCs/>
          <w:sz w:val="22"/>
          <w:szCs w:val="22"/>
        </w:rPr>
        <w:t>ed</w:t>
      </w:r>
      <w:r>
        <w:rPr>
          <w:rStyle w:val="normaltextrun"/>
          <w:rFonts w:ascii="Calibri" w:hAnsi="Calibri" w:cs="Calibri"/>
          <w:b/>
          <w:bCs/>
          <w:sz w:val="22"/>
          <w:szCs w:val="22"/>
        </w:rPr>
        <w:t xml:space="preserve"> to schools</w:t>
      </w:r>
      <w:r w:rsidR="00F44580">
        <w:rPr>
          <w:rStyle w:val="normaltextrun"/>
          <w:rFonts w:ascii="Calibri" w:hAnsi="Calibri" w:cs="Calibri"/>
          <w:b/>
          <w:bCs/>
          <w:sz w:val="22"/>
          <w:szCs w:val="22"/>
        </w:rPr>
        <w:t>, campuses</w:t>
      </w:r>
      <w:r>
        <w:rPr>
          <w:rStyle w:val="normaltextrun"/>
          <w:rFonts w:ascii="Calibri" w:hAnsi="Calibri" w:cs="Calibri"/>
          <w:b/>
          <w:bCs/>
          <w:sz w:val="22"/>
          <w:szCs w:val="22"/>
        </w:rPr>
        <w:t xml:space="preserve"> and worksites that prioritize the health and safety of all. Thanks to this advocacy, [</w:t>
      </w:r>
      <w:r>
        <w:rPr>
          <w:rStyle w:val="normaltextrun"/>
          <w:rFonts w:ascii="Calibri" w:hAnsi="Calibri" w:cs="Calibri"/>
          <w:b/>
          <w:bCs/>
          <w:color w:val="FF0000"/>
          <w:sz w:val="22"/>
          <w:szCs w:val="22"/>
        </w:rPr>
        <w:t>new MOU or other health and safety language here</w:t>
      </w:r>
      <w:r>
        <w:rPr>
          <w:rStyle w:val="normaltextrun"/>
          <w:rFonts w:ascii="Calibri" w:hAnsi="Calibri" w:cs="Calibri"/>
          <w:b/>
          <w:bCs/>
          <w:sz w:val="22"/>
          <w:szCs w:val="22"/>
        </w:rPr>
        <w:t>].</w:t>
      </w:r>
      <w:r>
        <w:rPr>
          <w:rStyle w:val="eop"/>
          <w:rFonts w:ascii="Calibri" w:hAnsi="Calibri" w:cs="Calibri"/>
          <w:sz w:val="22"/>
          <w:szCs w:val="22"/>
        </w:rPr>
        <w:t xml:space="preserve"> </w:t>
      </w:r>
    </w:p>
    <w:p w14:paraId="0E27CC6B" w14:textId="77777777" w:rsidR="00B25039" w:rsidRDefault="00B25039" w:rsidP="00B25039">
      <w:pPr>
        <w:pStyle w:val="paragraph"/>
        <w:spacing w:before="0" w:beforeAutospacing="0" w:after="0" w:afterAutospacing="0"/>
        <w:textAlignment w:val="baseline"/>
        <w:rPr>
          <w:rStyle w:val="normaltextrun"/>
          <w:rFonts w:ascii="Calibri" w:hAnsi="Calibri" w:cs="Calibri"/>
          <w:sz w:val="22"/>
          <w:szCs w:val="22"/>
        </w:rPr>
      </w:pPr>
    </w:p>
    <w:p w14:paraId="27D9E191" w14:textId="437C13F8" w:rsidR="00B25039" w:rsidRDefault="00B25039" w:rsidP="00B2503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When you choose to join </w:t>
      </w:r>
      <w:r>
        <w:rPr>
          <w:rStyle w:val="normaltextrun"/>
          <w:rFonts w:ascii="Calibri" w:hAnsi="Calibri" w:cs="Calibri"/>
          <w:b/>
          <w:bCs/>
          <w:sz w:val="22"/>
          <w:szCs w:val="22"/>
        </w:rPr>
        <w:t>[</w:t>
      </w:r>
      <w:r>
        <w:rPr>
          <w:rStyle w:val="normaltextrun"/>
          <w:rFonts w:ascii="Calibri" w:hAnsi="Calibri" w:cs="Calibri"/>
          <w:b/>
          <w:bCs/>
          <w:color w:val="FF0000"/>
          <w:sz w:val="22"/>
          <w:szCs w:val="22"/>
        </w:rPr>
        <w:t>your association here</w:t>
      </w:r>
      <w:r>
        <w:rPr>
          <w:rStyle w:val="normaltextrun"/>
          <w:rFonts w:ascii="Calibri" w:hAnsi="Calibri" w:cs="Calibri"/>
          <w:b/>
          <w:bCs/>
          <w:sz w:val="22"/>
          <w:szCs w:val="22"/>
        </w:rPr>
        <w:t>],</w:t>
      </w:r>
      <w:r>
        <w:rPr>
          <w:rStyle w:val="normaltextrun"/>
          <w:rFonts w:ascii="Calibri" w:hAnsi="Calibri" w:cs="Calibri"/>
          <w:sz w:val="22"/>
          <w:szCs w:val="22"/>
        </w:rPr>
        <w:t xml:space="preserve"> you are also becoming part of the 310,000-member California Teachers Association (CTA) and the 3</w:t>
      </w:r>
      <w:r w:rsidR="00F44580">
        <w:rPr>
          <w:rStyle w:val="normaltextrun"/>
          <w:rFonts w:ascii="Calibri" w:hAnsi="Calibri" w:cs="Calibri"/>
          <w:sz w:val="22"/>
          <w:szCs w:val="22"/>
        </w:rPr>
        <w:t>-</w:t>
      </w:r>
      <w:r>
        <w:rPr>
          <w:rStyle w:val="normaltextrun"/>
          <w:rFonts w:ascii="Calibri" w:hAnsi="Calibri" w:cs="Calibri"/>
          <w:sz w:val="22"/>
          <w:szCs w:val="22"/>
        </w:rPr>
        <w:t xml:space="preserve">million-member National Education Association (NEA), which have rich histories of advocating for all students and educators for more than 155 years. </w:t>
      </w:r>
    </w:p>
    <w:p w14:paraId="6CAF3018" w14:textId="77777777" w:rsidR="00B25039" w:rsidRDefault="00B25039" w:rsidP="00B25039">
      <w:pPr>
        <w:pStyle w:val="paragraph"/>
        <w:spacing w:before="0" w:beforeAutospacing="0" w:after="0" w:afterAutospacing="0"/>
        <w:textAlignment w:val="baseline"/>
        <w:rPr>
          <w:rFonts w:ascii="Segoe UI" w:hAnsi="Segoe UI" w:cs="Segoe UI"/>
          <w:sz w:val="18"/>
          <w:szCs w:val="18"/>
        </w:rPr>
      </w:pPr>
    </w:p>
    <w:p w14:paraId="17D5004F" w14:textId="1D988717" w:rsidR="00B25039" w:rsidRDefault="00B25039" w:rsidP="00B2503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As you can see, we’ve been around awhile, and we will be by your side for years to come. It’s because of educators just like you who banded together that we have emerged stronger after every challenge. There will surely be more ahead of us, but we will continue to meet them head</w:t>
      </w:r>
      <w:r w:rsidR="00C20870">
        <w:rPr>
          <w:rStyle w:val="normaltextrun"/>
          <w:rFonts w:ascii="Calibri" w:hAnsi="Calibri" w:cs="Calibri"/>
          <w:sz w:val="22"/>
          <w:szCs w:val="22"/>
        </w:rPr>
        <w:t>-</w:t>
      </w:r>
      <w:r>
        <w:rPr>
          <w:rStyle w:val="normaltextrun"/>
          <w:rFonts w:ascii="Calibri" w:hAnsi="Calibri" w:cs="Calibri"/>
          <w:sz w:val="22"/>
          <w:szCs w:val="22"/>
        </w:rPr>
        <w:t xml:space="preserve">on with the strength of our union. </w:t>
      </w:r>
    </w:p>
    <w:p w14:paraId="61798647" w14:textId="77777777" w:rsidR="00B25039" w:rsidRDefault="00B25039" w:rsidP="00B25039">
      <w:pPr>
        <w:pStyle w:val="paragraph"/>
        <w:spacing w:before="0" w:beforeAutospacing="0" w:after="0" w:afterAutospacing="0"/>
        <w:textAlignment w:val="baseline"/>
        <w:rPr>
          <w:rFonts w:ascii="Segoe UI" w:hAnsi="Segoe UI" w:cs="Segoe UI"/>
          <w:sz w:val="18"/>
          <w:szCs w:val="18"/>
        </w:rPr>
      </w:pPr>
    </w:p>
    <w:p w14:paraId="0E2138BF" w14:textId="77777777" w:rsidR="00B25039" w:rsidRDefault="00B25039" w:rsidP="00B2503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Thank you again for attending our orientation. We’ll check in with you a little later to see how your school year is going and to answer any questions you may have about </w:t>
      </w:r>
      <w:hyperlink r:id="rId11" w:tgtFrame="_blank" w:history="1">
        <w:r>
          <w:rPr>
            <w:rStyle w:val="normaltextrun"/>
            <w:rFonts w:ascii="Calibri" w:hAnsi="Calibri" w:cs="Calibri"/>
            <w:color w:val="0563C1"/>
            <w:sz w:val="22"/>
            <w:szCs w:val="22"/>
            <w:u w:val="single"/>
          </w:rPr>
          <w:t>becoming a member</w:t>
        </w:r>
      </w:hyperlink>
      <w:r>
        <w:rPr>
          <w:rStyle w:val="normaltextrun"/>
          <w:rFonts w:ascii="Calibri" w:hAnsi="Calibri" w:cs="Calibri"/>
          <w:sz w:val="22"/>
          <w:szCs w:val="22"/>
        </w:rPr>
        <w:t xml:space="preserve"> of [</w:t>
      </w:r>
      <w:r>
        <w:rPr>
          <w:rStyle w:val="normaltextrun"/>
          <w:rFonts w:ascii="Calibri" w:hAnsi="Calibri" w:cs="Calibri"/>
          <w:color w:val="FF0000"/>
          <w:sz w:val="22"/>
          <w:szCs w:val="22"/>
        </w:rPr>
        <w:t>your local educators union</w:t>
      </w:r>
      <w:r>
        <w:rPr>
          <w:rStyle w:val="normaltextrun"/>
          <w:rFonts w:ascii="Calibri" w:hAnsi="Calibri" w:cs="Calibri"/>
          <w:sz w:val="22"/>
          <w:szCs w:val="22"/>
        </w:rPr>
        <w:t>].</w:t>
      </w:r>
      <w:r>
        <w:rPr>
          <w:rStyle w:val="eop"/>
          <w:rFonts w:ascii="Calibri" w:hAnsi="Calibri" w:cs="Calibri"/>
          <w:sz w:val="22"/>
          <w:szCs w:val="22"/>
        </w:rPr>
        <w:t xml:space="preserve"> </w:t>
      </w:r>
    </w:p>
    <w:p w14:paraId="2B8AC0E5" w14:textId="77777777" w:rsidR="00B25039" w:rsidRDefault="00B25039" w:rsidP="00B25039">
      <w:pPr>
        <w:pStyle w:val="paragraph"/>
        <w:spacing w:before="0" w:beforeAutospacing="0" w:after="0" w:afterAutospacing="0"/>
        <w:textAlignment w:val="baseline"/>
        <w:rPr>
          <w:rFonts w:ascii="Segoe UI" w:hAnsi="Segoe UI" w:cs="Segoe UI"/>
          <w:sz w:val="18"/>
          <w:szCs w:val="18"/>
        </w:rPr>
      </w:pPr>
    </w:p>
    <w:p w14:paraId="0516CBF0" w14:textId="77777777" w:rsidR="00B25039" w:rsidRDefault="00B25039" w:rsidP="00B2503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Respectfully,</w:t>
      </w:r>
      <w:r>
        <w:rPr>
          <w:rStyle w:val="eop"/>
          <w:rFonts w:ascii="Calibri" w:hAnsi="Calibri" w:cs="Calibri"/>
          <w:sz w:val="22"/>
          <w:szCs w:val="22"/>
        </w:rPr>
        <w:t xml:space="preserve"> </w:t>
      </w:r>
    </w:p>
    <w:p w14:paraId="569A793F" w14:textId="77777777" w:rsidR="00B25039" w:rsidRDefault="00B25039" w:rsidP="00B25039">
      <w:pPr>
        <w:pStyle w:val="paragraph"/>
        <w:spacing w:before="0" w:beforeAutospacing="0" w:after="0" w:afterAutospacing="0"/>
        <w:textAlignment w:val="baseline"/>
        <w:rPr>
          <w:rFonts w:ascii="Segoe UI" w:hAnsi="Segoe UI" w:cs="Segoe UI"/>
          <w:sz w:val="18"/>
          <w:szCs w:val="18"/>
        </w:rPr>
      </w:pPr>
    </w:p>
    <w:p w14:paraId="7F2A5587" w14:textId="77777777" w:rsidR="00B25039" w:rsidRDefault="00B25039" w:rsidP="00B250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normaltextrun"/>
          <w:rFonts w:ascii="Calibri" w:hAnsi="Calibri" w:cs="Calibri"/>
          <w:color w:val="FF0000"/>
          <w:sz w:val="22"/>
          <w:szCs w:val="22"/>
        </w:rPr>
        <w:t>President name here</w:t>
      </w:r>
      <w:r>
        <w:rPr>
          <w:rStyle w:val="normaltextrun"/>
          <w:rFonts w:ascii="Calibri" w:hAnsi="Calibri" w:cs="Calibri"/>
          <w:sz w:val="22"/>
          <w:szCs w:val="22"/>
        </w:rPr>
        <w:t>]</w:t>
      </w:r>
      <w:r>
        <w:rPr>
          <w:rStyle w:val="eop"/>
          <w:rFonts w:ascii="Calibri" w:hAnsi="Calibri" w:cs="Calibri"/>
          <w:sz w:val="22"/>
          <w:szCs w:val="22"/>
        </w:rPr>
        <w:t xml:space="preserve"> </w:t>
      </w:r>
    </w:p>
    <w:p w14:paraId="16200E9C" w14:textId="77777777" w:rsidR="00B25039" w:rsidRDefault="00B25039" w:rsidP="00B2503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 </w:t>
      </w:r>
    </w:p>
    <w:p w14:paraId="66DD462B" w14:textId="77777777" w:rsidR="00B25039" w:rsidRDefault="00B25039" w:rsidP="00B2503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 </w:t>
      </w:r>
    </w:p>
    <w:p w14:paraId="51D9D51C" w14:textId="77777777" w:rsidR="00B25039" w:rsidRPr="002B46B2" w:rsidRDefault="00B25039" w:rsidP="00B25039">
      <w:pPr>
        <w:pStyle w:val="paragraph"/>
        <w:spacing w:before="0" w:beforeAutospacing="0" w:after="0" w:afterAutospacing="0"/>
        <w:textAlignment w:val="baseline"/>
        <w:rPr>
          <w:rFonts w:ascii="Segoe UI" w:hAnsi="Segoe UI" w:cs="Segoe UI"/>
          <w:sz w:val="18"/>
          <w:szCs w:val="18"/>
        </w:rPr>
      </w:pPr>
    </w:p>
    <w:p w14:paraId="2ABC5A5C" w14:textId="4D85A71F" w:rsidR="0008082C" w:rsidRPr="00B25039" w:rsidRDefault="0008082C" w:rsidP="00B25039"/>
    <w:sectPr w:rsidR="0008082C" w:rsidRPr="00B25039" w:rsidSect="00FD0699">
      <w:headerReference w:type="default" r:id="rId12"/>
      <w:footerReference w:type="default" r:id="rId13"/>
      <w:pgSz w:w="12240" w:h="15840"/>
      <w:pgMar w:top="1440" w:right="24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D5ACB" w14:textId="77777777" w:rsidR="00777E4C" w:rsidRDefault="00777E4C" w:rsidP="0008082C">
      <w:r>
        <w:separator/>
      </w:r>
    </w:p>
  </w:endnote>
  <w:endnote w:type="continuationSeparator" w:id="0">
    <w:p w14:paraId="13838FF6" w14:textId="77777777" w:rsidR="00777E4C" w:rsidRDefault="00777E4C" w:rsidP="0008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25F3" w14:textId="6A5487C7" w:rsidR="0008082C" w:rsidRDefault="0008082C">
    <w:pPr>
      <w:pStyle w:val="Footer"/>
    </w:pPr>
    <w:r>
      <w:rPr>
        <w:noProof/>
      </w:rPr>
      <w:drawing>
        <wp:anchor distT="0" distB="0" distL="114300" distR="114300" simplePos="0" relativeHeight="251658240" behindDoc="1" locked="0" layoutInCell="1" allowOverlap="1" wp14:anchorId="47E9CCF0" wp14:editId="0F6B137D">
          <wp:simplePos x="0" y="0"/>
          <wp:positionH relativeFrom="column">
            <wp:posOffset>2971800</wp:posOffset>
          </wp:positionH>
          <wp:positionV relativeFrom="page">
            <wp:posOffset>7360285</wp:posOffset>
          </wp:positionV>
          <wp:extent cx="3649345" cy="2440940"/>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9345" cy="2440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0433" w14:textId="77777777" w:rsidR="00777E4C" w:rsidRDefault="00777E4C" w:rsidP="0008082C">
      <w:r>
        <w:separator/>
      </w:r>
    </w:p>
  </w:footnote>
  <w:footnote w:type="continuationSeparator" w:id="0">
    <w:p w14:paraId="693D7DCB" w14:textId="77777777" w:rsidR="00777E4C" w:rsidRDefault="00777E4C" w:rsidP="0008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0A05" w14:textId="1D2245F9" w:rsidR="00C45E11" w:rsidRPr="00C45E11" w:rsidRDefault="00C45E11" w:rsidP="00C45E11">
    <w:pPr>
      <w:rPr>
        <w:sz w:val="32"/>
        <w:szCs w:val="32"/>
      </w:rPr>
    </w:pPr>
    <w:r w:rsidRPr="00C45E11">
      <w:rPr>
        <w:sz w:val="32"/>
        <w:szCs w:val="32"/>
      </w:rPr>
      <w:t xml:space="preserve">Sample </w:t>
    </w:r>
    <w:r w:rsidR="007D4AD0">
      <w:rPr>
        <w:sz w:val="32"/>
        <w:szCs w:val="32"/>
      </w:rPr>
      <w:t xml:space="preserve">potential new member follow up email </w:t>
    </w:r>
  </w:p>
  <w:p w14:paraId="7700AED2" w14:textId="77777777" w:rsidR="00C45E11" w:rsidRDefault="00C45E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2C"/>
    <w:rsid w:val="0008082C"/>
    <w:rsid w:val="001D3990"/>
    <w:rsid w:val="00363B4E"/>
    <w:rsid w:val="0056780D"/>
    <w:rsid w:val="005A193C"/>
    <w:rsid w:val="00777E4C"/>
    <w:rsid w:val="007D4AD0"/>
    <w:rsid w:val="00874B15"/>
    <w:rsid w:val="0087775A"/>
    <w:rsid w:val="00982F03"/>
    <w:rsid w:val="00B25039"/>
    <w:rsid w:val="00C20870"/>
    <w:rsid w:val="00C45E11"/>
    <w:rsid w:val="00F44580"/>
    <w:rsid w:val="00FD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8B2F"/>
  <w15:chartTrackingRefBased/>
  <w15:docId w15:val="{D3E00CF7-AF92-C945-8CCC-838E8400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82C"/>
    <w:pPr>
      <w:tabs>
        <w:tab w:val="center" w:pos="4680"/>
        <w:tab w:val="right" w:pos="9360"/>
      </w:tabs>
    </w:pPr>
  </w:style>
  <w:style w:type="character" w:customStyle="1" w:styleId="HeaderChar">
    <w:name w:val="Header Char"/>
    <w:basedOn w:val="DefaultParagraphFont"/>
    <w:link w:val="Header"/>
    <w:uiPriority w:val="99"/>
    <w:rsid w:val="0008082C"/>
  </w:style>
  <w:style w:type="paragraph" w:styleId="Footer">
    <w:name w:val="footer"/>
    <w:basedOn w:val="Normal"/>
    <w:link w:val="FooterChar"/>
    <w:uiPriority w:val="99"/>
    <w:unhideWhenUsed/>
    <w:rsid w:val="0008082C"/>
    <w:pPr>
      <w:tabs>
        <w:tab w:val="center" w:pos="4680"/>
        <w:tab w:val="right" w:pos="9360"/>
      </w:tabs>
    </w:pPr>
  </w:style>
  <w:style w:type="character" w:customStyle="1" w:styleId="FooterChar">
    <w:name w:val="Footer Char"/>
    <w:basedOn w:val="DefaultParagraphFont"/>
    <w:link w:val="Footer"/>
    <w:uiPriority w:val="99"/>
    <w:rsid w:val="0008082C"/>
  </w:style>
  <w:style w:type="paragraph" w:customStyle="1" w:styleId="paragraph">
    <w:name w:val="paragraph"/>
    <w:basedOn w:val="Normal"/>
    <w:rsid w:val="00B2503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25039"/>
  </w:style>
  <w:style w:type="character" w:customStyle="1" w:styleId="eop">
    <w:name w:val="eop"/>
    <w:basedOn w:val="DefaultParagraphFont"/>
    <w:rsid w:val="00B25039"/>
  </w:style>
  <w:style w:type="paragraph" w:styleId="Revision">
    <w:name w:val="Revision"/>
    <w:hidden/>
    <w:uiPriority w:val="99"/>
    <w:semiHidden/>
    <w:rsid w:val="00F44580"/>
  </w:style>
  <w:style w:type="character" w:styleId="CommentReference">
    <w:name w:val="annotation reference"/>
    <w:basedOn w:val="DefaultParagraphFont"/>
    <w:uiPriority w:val="99"/>
    <w:semiHidden/>
    <w:unhideWhenUsed/>
    <w:rsid w:val="00F44580"/>
    <w:rPr>
      <w:sz w:val="16"/>
      <w:szCs w:val="16"/>
    </w:rPr>
  </w:style>
  <w:style w:type="paragraph" w:styleId="CommentText">
    <w:name w:val="annotation text"/>
    <w:basedOn w:val="Normal"/>
    <w:link w:val="CommentTextChar"/>
    <w:uiPriority w:val="99"/>
    <w:unhideWhenUsed/>
    <w:rsid w:val="00F44580"/>
    <w:rPr>
      <w:sz w:val="20"/>
      <w:szCs w:val="20"/>
    </w:rPr>
  </w:style>
  <w:style w:type="character" w:customStyle="1" w:styleId="CommentTextChar">
    <w:name w:val="Comment Text Char"/>
    <w:basedOn w:val="DefaultParagraphFont"/>
    <w:link w:val="CommentText"/>
    <w:uiPriority w:val="99"/>
    <w:rsid w:val="00F44580"/>
    <w:rPr>
      <w:sz w:val="20"/>
      <w:szCs w:val="20"/>
    </w:rPr>
  </w:style>
  <w:style w:type="paragraph" w:styleId="CommentSubject">
    <w:name w:val="annotation subject"/>
    <w:basedOn w:val="CommentText"/>
    <w:next w:val="CommentText"/>
    <w:link w:val="CommentSubjectChar"/>
    <w:uiPriority w:val="99"/>
    <w:semiHidden/>
    <w:unhideWhenUsed/>
    <w:rsid w:val="00F44580"/>
    <w:rPr>
      <w:b/>
      <w:bCs/>
    </w:rPr>
  </w:style>
  <w:style w:type="character" w:customStyle="1" w:styleId="CommentSubjectChar">
    <w:name w:val="Comment Subject Char"/>
    <w:basedOn w:val="CommentTextChar"/>
    <w:link w:val="CommentSubject"/>
    <w:uiPriority w:val="99"/>
    <w:semiHidden/>
    <w:rsid w:val="00F445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ta.org/jo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ta.org/our-advocacy/social-justice" TargetMode="External"/><Relationship Id="rId4" Type="http://schemas.openxmlformats.org/officeDocument/2006/relationships/styles" Target="styles.xml"/><Relationship Id="rId9" Type="http://schemas.openxmlformats.org/officeDocument/2006/relationships/hyperlink" Target="https://www.cta.org/our-advocacy/school-fund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ff37643-240b-4141-84e9-ae36adcd9072" xsi:nil="true"/>
    <_ip_UnifiedCompliancePolicyProperties xmlns="http://schemas.microsoft.com/sharepoint/v3" xsi:nil="true"/>
    <lcf76f155ced4ddcb4097134ff3c332f xmlns="980c3006-6336-42ce-94e7-e59a0ac45e3b">
      <Terms xmlns="http://schemas.microsoft.com/office/infopath/2007/PartnerControls"/>
    </lcf76f155ced4ddcb4097134ff3c332f>
    <TaxKeywordTaxHTField xmlns="bff37643-240b-4141-84e9-ae36adcd9072">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A1EE34B109E04FB3784460AC55A1BD" ma:contentTypeVersion="20" ma:contentTypeDescription="Create a new document." ma:contentTypeScope="" ma:versionID="25b96c33a060662473b198ec10be84c7">
  <xsd:schema xmlns:xsd="http://www.w3.org/2001/XMLSchema" xmlns:xs="http://www.w3.org/2001/XMLSchema" xmlns:p="http://schemas.microsoft.com/office/2006/metadata/properties" xmlns:ns1="http://schemas.microsoft.com/sharepoint/v3" xmlns:ns2="bff37643-240b-4141-84e9-ae36adcd9072" xmlns:ns3="980c3006-6336-42ce-94e7-e59a0ac45e3b" targetNamespace="http://schemas.microsoft.com/office/2006/metadata/properties" ma:root="true" ma:fieldsID="61bcf07fd28e71174cfe2265cb901875" ns1:_="" ns2:_="" ns3:_="">
    <xsd:import namespace="http://schemas.microsoft.com/sharepoint/v3"/>
    <xsd:import namespace="bff37643-240b-4141-84e9-ae36adcd9072"/>
    <xsd:import namespace="980c3006-6336-42ce-94e7-e59a0ac45e3b"/>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f37643-240b-4141-84e9-ae36adcd907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f9bba2e-55e2-4ded-9a4c-4ef1a3ead4b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1ff39900-db04-4132-8c4b-2176a9020689}" ma:internalName="TaxCatchAll" ma:showField="CatchAllData" ma:web="bff37643-240b-4141-84e9-ae36adcd9072">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0c3006-6336-42ce-94e7-e59a0ac45e3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f9bba2e-55e2-4ded-9a4c-4ef1a3ead4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D0F2B-4396-4067-852A-D71C22BFD058}">
  <ds:schemaRefs>
    <ds:schemaRef ds:uri="http://schemas.microsoft.com/office/2006/metadata/properties"/>
    <ds:schemaRef ds:uri="http://schemas.microsoft.com/office/infopath/2007/PartnerControls"/>
    <ds:schemaRef ds:uri="http://schemas.microsoft.com/sharepoint/v3"/>
    <ds:schemaRef ds:uri="bff37643-240b-4141-84e9-ae36adcd9072"/>
    <ds:schemaRef ds:uri="980c3006-6336-42ce-94e7-e59a0ac45e3b"/>
  </ds:schemaRefs>
</ds:datastoreItem>
</file>

<file path=customXml/itemProps2.xml><?xml version="1.0" encoding="utf-8"?>
<ds:datastoreItem xmlns:ds="http://schemas.openxmlformats.org/officeDocument/2006/customXml" ds:itemID="{A83E53BA-6D5E-4061-A2F3-C7A2A7A11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f37643-240b-4141-84e9-ae36adcd9072"/>
    <ds:schemaRef ds:uri="980c3006-6336-42ce-94e7-e59a0ac45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95D0B-AC07-4632-B537-7840D5720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2022-07-07T09:49:00Z</dcterms:created>
  <dcterms:modified xsi:type="dcterms:W3CDTF">2022-07-07T09:49:00Z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0x01010017A1EE34B109E04FB3784460AC55A1BD</vt:lpwstr>
  </property>
</Properties>
</file>