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34AB7" w14:textId="77DA0412" w:rsidR="00956F39" w:rsidRPr="004F737E" w:rsidRDefault="00956F39" w:rsidP="000A0B02">
      <w:pPr>
        <w:pStyle w:val="Committee"/>
        <w:outlineLvl w:val="0"/>
        <w:rPr>
          <w:szCs w:val="24"/>
        </w:rPr>
      </w:pPr>
      <w:r w:rsidRPr="004F737E">
        <w:rPr>
          <w:szCs w:val="24"/>
        </w:rPr>
        <w:t>cREDENTIALS AND pROFESSIONAL dEVELOPMENT</w:t>
      </w:r>
      <w:r w:rsidRPr="004F737E">
        <w:rPr>
          <w:szCs w:val="24"/>
        </w:rPr>
        <w:fldChar w:fldCharType="begin"/>
      </w:r>
      <w:r w:rsidRPr="004F737E">
        <w:rPr>
          <w:szCs w:val="24"/>
        </w:rPr>
        <w:instrText xml:space="preserve"> ASK FileNameValue "Click on FILE, SAVE AS and enter filename using Committee's initials and current Council date." \* MERGEFORMAT </w:instrText>
      </w:r>
      <w:r w:rsidRPr="004F737E">
        <w:rPr>
          <w:szCs w:val="24"/>
        </w:rPr>
        <w:fldChar w:fldCharType="end"/>
      </w:r>
      <w:r w:rsidRPr="004F737E">
        <w:rPr>
          <w:szCs w:val="24"/>
        </w:rPr>
        <w:fldChar w:fldCharType="begin"/>
      </w:r>
      <w:r w:rsidRPr="004F737E">
        <w:rPr>
          <w:szCs w:val="24"/>
        </w:rPr>
        <w:instrText xml:space="preserve"> ASK PageNumberLetter "Double-click on footer and enter LETTER assigned to Committee for current Council meeting." \* MERGEFORMAT </w:instrText>
      </w:r>
      <w:r w:rsidRPr="004F737E">
        <w:rPr>
          <w:szCs w:val="24"/>
        </w:rPr>
        <w:fldChar w:fldCharType="end"/>
      </w:r>
      <w:r w:rsidRPr="004F737E">
        <w:rPr>
          <w:szCs w:val="24"/>
        </w:rPr>
        <w:t xml:space="preserve"> COMMITTEE</w:t>
      </w:r>
    </w:p>
    <w:p w14:paraId="3F7C699C" w14:textId="77777777" w:rsidR="00CC0463" w:rsidRPr="004F737E" w:rsidRDefault="00CC0463" w:rsidP="000A0B02">
      <w:pPr>
        <w:pStyle w:val="Committee"/>
        <w:outlineLvl w:val="0"/>
        <w:rPr>
          <w:szCs w:val="24"/>
        </w:rPr>
      </w:pPr>
    </w:p>
    <w:p w14:paraId="684615F6" w14:textId="11097860" w:rsidR="00956F39" w:rsidRPr="004F737E" w:rsidRDefault="0072396B" w:rsidP="006E32FA">
      <w:pPr>
        <w:pStyle w:val="Members"/>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Cs w:val="24"/>
        </w:rPr>
      </w:pPr>
      <w:r w:rsidRPr="004F737E">
        <w:rPr>
          <w:szCs w:val="24"/>
        </w:rPr>
        <w:t>Ryan Ruelas</w:t>
      </w:r>
      <w:r w:rsidR="00956F39" w:rsidRPr="004F737E">
        <w:rPr>
          <w:szCs w:val="24"/>
        </w:rPr>
        <w:t>, Chairperson</w:t>
      </w:r>
    </w:p>
    <w:p w14:paraId="63C56325" w14:textId="11E3C3BD" w:rsidR="00A11C55" w:rsidRPr="004F737E" w:rsidRDefault="008C1BE4" w:rsidP="006E32FA">
      <w:pPr>
        <w:pStyle w:val="Members"/>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Cs w:val="24"/>
        </w:rPr>
      </w:pPr>
      <w:r w:rsidRPr="004F737E">
        <w:rPr>
          <w:szCs w:val="24"/>
        </w:rPr>
        <w:t xml:space="preserve">Chandra </w:t>
      </w:r>
      <w:proofErr w:type="spellStart"/>
      <w:r w:rsidRPr="004F737E">
        <w:rPr>
          <w:szCs w:val="24"/>
        </w:rPr>
        <w:t>McPeters</w:t>
      </w:r>
      <w:proofErr w:type="spellEnd"/>
      <w:r w:rsidR="00A11C55" w:rsidRPr="004F737E">
        <w:rPr>
          <w:szCs w:val="24"/>
        </w:rPr>
        <w:t>, Vice Chairperson</w:t>
      </w:r>
    </w:p>
    <w:p w14:paraId="2679680C" w14:textId="0915D020" w:rsidR="00956F39" w:rsidRPr="004F737E" w:rsidRDefault="00C5199B" w:rsidP="00956F39">
      <w:pPr>
        <w:pStyle w:val="Members"/>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Cs w:val="24"/>
        </w:rPr>
      </w:pPr>
      <w:r>
        <w:rPr>
          <w:szCs w:val="24"/>
        </w:rPr>
        <w:t>Angela Der Ramos</w:t>
      </w:r>
      <w:r w:rsidR="00956F39" w:rsidRPr="004F737E">
        <w:rPr>
          <w:szCs w:val="24"/>
        </w:rPr>
        <w:t xml:space="preserve">, </w:t>
      </w:r>
      <w:r w:rsidR="00956F39" w:rsidRPr="00C5199B">
        <w:rPr>
          <w:szCs w:val="24"/>
        </w:rPr>
        <w:t>Recording Secretary</w:t>
      </w:r>
    </w:p>
    <w:p w14:paraId="1A995387" w14:textId="6D8887FA" w:rsidR="00956F39" w:rsidRPr="004F737E" w:rsidRDefault="0096275B" w:rsidP="00956F39">
      <w:pPr>
        <w:pStyle w:val="Members"/>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color w:val="auto"/>
          <w:szCs w:val="24"/>
        </w:rPr>
      </w:pPr>
      <w:r>
        <w:rPr>
          <w:color w:val="auto"/>
          <w:szCs w:val="24"/>
        </w:rPr>
        <w:t>Christopher Bushée</w:t>
      </w:r>
      <w:r w:rsidR="00956F39" w:rsidRPr="004F737E">
        <w:rPr>
          <w:color w:val="auto"/>
          <w:szCs w:val="24"/>
        </w:rPr>
        <w:t>, Board Liaison</w:t>
      </w:r>
    </w:p>
    <w:p w14:paraId="07261A3E" w14:textId="77777777" w:rsidR="00956F39" w:rsidRPr="004F737E" w:rsidRDefault="006B26D1" w:rsidP="00956F39">
      <w:pPr>
        <w:pStyle w:val="Members"/>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Cs w:val="24"/>
        </w:rPr>
      </w:pPr>
      <w:r w:rsidRPr="004F737E">
        <w:rPr>
          <w:szCs w:val="24"/>
        </w:rPr>
        <w:t>Jane Robb</w:t>
      </w:r>
      <w:r w:rsidR="00956F39" w:rsidRPr="004F737E">
        <w:rPr>
          <w:szCs w:val="24"/>
        </w:rPr>
        <w:t>, Consultant</w:t>
      </w:r>
    </w:p>
    <w:p w14:paraId="5BC978D7" w14:textId="77777777" w:rsidR="00956F39" w:rsidRPr="004F737E" w:rsidRDefault="006A5DB6" w:rsidP="00956F39">
      <w:pPr>
        <w:pStyle w:val="Members"/>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Cs w:val="24"/>
        </w:rPr>
      </w:pPr>
      <w:r w:rsidRPr="004F737E">
        <w:rPr>
          <w:szCs w:val="24"/>
        </w:rPr>
        <w:t>Rosemary Louissaint</w:t>
      </w:r>
      <w:r w:rsidR="00956F39" w:rsidRPr="004F737E">
        <w:rPr>
          <w:szCs w:val="24"/>
        </w:rPr>
        <w:t>, Consultant</w:t>
      </w:r>
    </w:p>
    <w:p w14:paraId="03224BFA" w14:textId="04307260" w:rsidR="008D2FD8" w:rsidRPr="004F737E" w:rsidRDefault="00421CF9" w:rsidP="00DC129E">
      <w:pPr>
        <w:pStyle w:val="Members"/>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Cs w:val="24"/>
        </w:rPr>
      </w:pPr>
      <w:r w:rsidRPr="004F737E">
        <w:rPr>
          <w:szCs w:val="24"/>
        </w:rPr>
        <w:t>Isabelle Garcia</w:t>
      </w:r>
      <w:r w:rsidR="00956F39" w:rsidRPr="004F737E">
        <w:rPr>
          <w:szCs w:val="24"/>
        </w:rPr>
        <w:t>, Legislative Advocate</w:t>
      </w:r>
    </w:p>
    <w:p w14:paraId="51A08093" w14:textId="77777777" w:rsidR="00DC129E" w:rsidRPr="004F737E" w:rsidRDefault="00DC129E" w:rsidP="00DC129E">
      <w:pPr>
        <w:pStyle w:val="Members"/>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Cs w:val="24"/>
        </w:rPr>
      </w:pPr>
    </w:p>
    <w:p w14:paraId="5F560D63" w14:textId="77777777" w:rsidR="00DE227A" w:rsidRDefault="00DE227A" w:rsidP="00E573DE">
      <w:pPr>
        <w:pStyle w:val="Default"/>
        <w:rPr>
          <w:rFonts w:ascii="Times New Roman" w:hAnsi="Times New Roman" w:cs="Times New Roman"/>
          <w:b/>
          <w:caps/>
          <w:u w:val="single"/>
        </w:rPr>
      </w:pPr>
    </w:p>
    <w:p w14:paraId="55C96387" w14:textId="75D41505" w:rsidR="00E573DE" w:rsidRPr="004F737E" w:rsidRDefault="00956F39" w:rsidP="00E573DE">
      <w:pPr>
        <w:pStyle w:val="Default"/>
        <w:rPr>
          <w:rFonts w:ascii="Times New Roman" w:hAnsi="Times New Roman" w:cs="Times New Roman"/>
        </w:rPr>
      </w:pPr>
      <w:r w:rsidRPr="004F737E">
        <w:rPr>
          <w:rFonts w:ascii="Times New Roman" w:hAnsi="Times New Roman" w:cs="Times New Roman"/>
          <w:b/>
          <w:caps/>
          <w:u w:val="single"/>
        </w:rPr>
        <w:t>major policy</w:t>
      </w:r>
      <w:r w:rsidRPr="004F737E">
        <w:rPr>
          <w:rFonts w:ascii="Times New Roman" w:hAnsi="Times New Roman" w:cs="Times New Roman"/>
        </w:rPr>
        <w:t xml:space="preserve"> </w:t>
      </w:r>
      <w:r w:rsidR="006F76F3" w:rsidRPr="004F737E">
        <w:rPr>
          <w:rFonts w:ascii="Times New Roman" w:hAnsi="Times New Roman" w:cs="Times New Roman"/>
        </w:rPr>
        <w:t>– I</w:t>
      </w:r>
      <w:r w:rsidRPr="004F737E">
        <w:rPr>
          <w:rFonts w:ascii="Times New Roman" w:hAnsi="Times New Roman" w:cs="Times New Roman"/>
        </w:rPr>
        <w:t>mmedi</w:t>
      </w:r>
      <w:r w:rsidR="00570EE7" w:rsidRPr="004F737E">
        <w:rPr>
          <w:rFonts w:ascii="Times New Roman" w:hAnsi="Times New Roman" w:cs="Times New Roman"/>
        </w:rPr>
        <w:t xml:space="preserve">ate Action </w:t>
      </w:r>
    </w:p>
    <w:p w14:paraId="49478FA7" w14:textId="77777777" w:rsidR="002F48C4" w:rsidRPr="004F737E" w:rsidRDefault="002F48C4" w:rsidP="002F48C4">
      <w:pPr>
        <w:pStyle w:va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szCs w:val="24"/>
        </w:rPr>
      </w:pPr>
    </w:p>
    <w:p w14:paraId="381741C6" w14:textId="56B2E485" w:rsidR="00E253DD" w:rsidRPr="00E253DD" w:rsidRDefault="002F48C4" w:rsidP="00711566">
      <w:pPr>
        <w:jc w:val="both"/>
        <w:rPr>
          <w:rFonts w:ascii="Times New Roman" w:hAnsi="Times New Roman"/>
          <w:sz w:val="24"/>
          <w:szCs w:val="24"/>
        </w:rPr>
      </w:pPr>
      <w:r w:rsidRPr="00E253DD">
        <w:rPr>
          <w:rFonts w:ascii="Times New Roman" w:hAnsi="Times New Roman"/>
          <w:sz w:val="24"/>
          <w:szCs w:val="24"/>
        </w:rPr>
        <w:t xml:space="preserve">A. </w:t>
      </w:r>
      <w:r w:rsidR="00711566">
        <w:rPr>
          <w:rFonts w:ascii="Times New Roman" w:hAnsi="Times New Roman"/>
          <w:sz w:val="24"/>
          <w:szCs w:val="24"/>
        </w:rPr>
        <w:t>NONE</w:t>
      </w:r>
    </w:p>
    <w:p w14:paraId="3BA0AEB6" w14:textId="77777777" w:rsidR="002F48C4" w:rsidRPr="004F737E" w:rsidRDefault="002F48C4" w:rsidP="002F48C4">
      <w:pPr>
        <w:pStyle w:va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szCs w:val="24"/>
        </w:rPr>
      </w:pPr>
    </w:p>
    <w:p w14:paraId="4D1E4815" w14:textId="1E5B4660" w:rsidR="002F48C4" w:rsidRPr="004F737E" w:rsidRDefault="00B05164" w:rsidP="002F48C4">
      <w:pPr>
        <w:pStyle w:va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szCs w:val="24"/>
        </w:rPr>
      </w:pPr>
      <w:r w:rsidRPr="004F737E">
        <w:rPr>
          <w:b/>
          <w:caps/>
          <w:szCs w:val="24"/>
          <w:u w:val="single"/>
        </w:rPr>
        <w:t>MAJOR POLICY</w:t>
      </w:r>
      <w:r w:rsidR="00B458B2" w:rsidRPr="004F737E">
        <w:rPr>
          <w:caps/>
          <w:szCs w:val="24"/>
        </w:rPr>
        <w:t xml:space="preserve"> – F</w:t>
      </w:r>
      <w:r w:rsidRPr="004F737E">
        <w:rPr>
          <w:szCs w:val="24"/>
        </w:rPr>
        <w:t>irst Reading</w:t>
      </w:r>
      <w:r w:rsidR="002F48C4" w:rsidRPr="004F737E">
        <w:rPr>
          <w:szCs w:val="24"/>
        </w:rPr>
        <w:t xml:space="preserve"> </w:t>
      </w:r>
    </w:p>
    <w:p w14:paraId="2EA78494" w14:textId="77777777" w:rsidR="002F48C4" w:rsidRPr="004F737E" w:rsidRDefault="002F48C4" w:rsidP="002F48C4">
      <w:pPr>
        <w:pStyle w:va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szCs w:val="24"/>
        </w:rPr>
      </w:pPr>
    </w:p>
    <w:p w14:paraId="491D343B" w14:textId="6B95E1FA" w:rsidR="00B5056A" w:rsidRPr="004F737E" w:rsidRDefault="002F48C4" w:rsidP="002F48C4">
      <w:pPr>
        <w:pStyle w:va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szCs w:val="24"/>
        </w:rPr>
      </w:pPr>
      <w:bookmarkStart w:id="0" w:name="_Hlk527725843"/>
      <w:r w:rsidRPr="004F737E">
        <w:rPr>
          <w:szCs w:val="24"/>
        </w:rPr>
        <w:t>A. NONE</w:t>
      </w:r>
    </w:p>
    <w:p w14:paraId="700B2735" w14:textId="77777777" w:rsidR="002F48C4" w:rsidRPr="004F737E" w:rsidRDefault="002F48C4" w:rsidP="002F48C4">
      <w:pPr>
        <w:pStyle w:va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both"/>
        <w:rPr>
          <w:szCs w:val="24"/>
        </w:rPr>
      </w:pPr>
    </w:p>
    <w:bookmarkEnd w:id="0"/>
    <w:p w14:paraId="467F7F7D" w14:textId="7898DFDF" w:rsidR="002F48C4" w:rsidRPr="004F737E" w:rsidRDefault="002F48C4" w:rsidP="002F48C4">
      <w:pPr>
        <w:pStyle w:va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88"/>
        <w:ind w:left="0" w:firstLine="0"/>
        <w:jc w:val="both"/>
        <w:rPr>
          <w:szCs w:val="24"/>
        </w:rPr>
      </w:pPr>
      <w:r w:rsidRPr="004F737E">
        <w:rPr>
          <w:b/>
          <w:caps/>
          <w:szCs w:val="24"/>
          <w:u w:val="single"/>
        </w:rPr>
        <w:t xml:space="preserve">major POLICY </w:t>
      </w:r>
      <w:r w:rsidRPr="004F737E">
        <w:rPr>
          <w:caps/>
          <w:szCs w:val="24"/>
        </w:rPr>
        <w:t xml:space="preserve">– </w:t>
      </w:r>
      <w:r w:rsidRPr="004F737E">
        <w:rPr>
          <w:szCs w:val="24"/>
        </w:rPr>
        <w:t>Second Reading</w:t>
      </w:r>
    </w:p>
    <w:p w14:paraId="40741A34" w14:textId="3598DB23" w:rsidR="0007566A" w:rsidRPr="004F737E" w:rsidRDefault="00BA71A8" w:rsidP="00E45104">
      <w:pPr>
        <w:rPr>
          <w:rFonts w:ascii="Times New Roman" w:hAnsi="Times New Roman"/>
          <w:sz w:val="24"/>
          <w:szCs w:val="24"/>
        </w:rPr>
      </w:pPr>
      <w:r w:rsidRPr="004F737E">
        <w:rPr>
          <w:rFonts w:ascii="Times New Roman" w:hAnsi="Times New Roman"/>
          <w:sz w:val="24"/>
          <w:szCs w:val="24"/>
        </w:rPr>
        <w:t>A</w:t>
      </w:r>
      <w:r w:rsidR="00B5056A" w:rsidRPr="004F737E">
        <w:rPr>
          <w:rFonts w:ascii="Times New Roman" w:hAnsi="Times New Roman"/>
          <w:sz w:val="24"/>
          <w:szCs w:val="24"/>
        </w:rPr>
        <w:t xml:space="preserve">. </w:t>
      </w:r>
      <w:r w:rsidR="00E45104" w:rsidRPr="004F737E">
        <w:rPr>
          <w:rFonts w:ascii="Times New Roman" w:hAnsi="Times New Roman"/>
          <w:sz w:val="24"/>
          <w:szCs w:val="24"/>
        </w:rPr>
        <w:t>NONE</w:t>
      </w:r>
    </w:p>
    <w:p w14:paraId="25D08586" w14:textId="77777777" w:rsidR="001B626D" w:rsidRPr="004F737E" w:rsidRDefault="001B626D" w:rsidP="003118F6">
      <w:pPr>
        <w:rPr>
          <w:rFonts w:ascii="Times New Roman" w:hAnsi="Times New Roman"/>
          <w:sz w:val="24"/>
          <w:szCs w:val="24"/>
        </w:rPr>
      </w:pPr>
    </w:p>
    <w:p w14:paraId="67EB6E34" w14:textId="579AE4CF" w:rsidR="00C57F8C" w:rsidRPr="004F737E" w:rsidRDefault="004F737E" w:rsidP="00C57F8C">
      <w:pPr>
        <w:pStyle w:va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88"/>
        <w:rPr>
          <w:b/>
          <w:szCs w:val="24"/>
          <w:u w:val="single"/>
        </w:rPr>
      </w:pPr>
      <w:r w:rsidRPr="004F737E">
        <w:rPr>
          <w:b/>
          <w:szCs w:val="24"/>
          <w:u w:val="single"/>
        </w:rPr>
        <w:t>O</w:t>
      </w:r>
      <w:r>
        <w:rPr>
          <w:b/>
          <w:szCs w:val="24"/>
          <w:u w:val="single"/>
        </w:rPr>
        <w:t xml:space="preserve">THER </w:t>
      </w:r>
      <w:r w:rsidR="00F571C2" w:rsidRPr="004F737E">
        <w:rPr>
          <w:b/>
          <w:szCs w:val="24"/>
          <w:u w:val="single"/>
        </w:rPr>
        <w:t xml:space="preserve">ITEMS FOR IMMEDIATE </w:t>
      </w:r>
      <w:r w:rsidR="0000782A" w:rsidRPr="004F737E">
        <w:rPr>
          <w:b/>
          <w:szCs w:val="24"/>
          <w:u w:val="single"/>
        </w:rPr>
        <w:t>ACTION</w:t>
      </w:r>
    </w:p>
    <w:p w14:paraId="759EE4C2" w14:textId="752BBAAA" w:rsidR="000B08C4" w:rsidRPr="004F737E" w:rsidRDefault="008240FA" w:rsidP="003F72BA">
      <w:pPr>
        <w:pStyle w:va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88"/>
        <w:rPr>
          <w:szCs w:val="24"/>
        </w:rPr>
      </w:pPr>
      <w:r>
        <w:rPr>
          <w:szCs w:val="24"/>
        </w:rPr>
        <w:t>A.</w:t>
      </w:r>
      <w:r w:rsidR="003F72BA" w:rsidRPr="004F737E">
        <w:rPr>
          <w:szCs w:val="24"/>
        </w:rPr>
        <w:t xml:space="preserve"> NONE</w:t>
      </w:r>
    </w:p>
    <w:p w14:paraId="529C6FDB" w14:textId="77777777" w:rsidR="00956F39" w:rsidRPr="004F737E" w:rsidRDefault="00723E78" w:rsidP="00766D6F">
      <w:pPr>
        <w:pStyle w:va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szCs w:val="24"/>
        </w:rPr>
      </w:pPr>
      <w:r w:rsidRPr="004F737E">
        <w:rPr>
          <w:b/>
          <w:caps/>
          <w:szCs w:val="24"/>
          <w:u w:val="single"/>
        </w:rPr>
        <w:t>R</w:t>
      </w:r>
      <w:r w:rsidR="00956F39" w:rsidRPr="004F737E">
        <w:rPr>
          <w:b/>
          <w:caps/>
          <w:szCs w:val="24"/>
          <w:u w:val="single"/>
        </w:rPr>
        <w:t>eferrals to the board of directors</w:t>
      </w:r>
    </w:p>
    <w:p w14:paraId="567C078A" w14:textId="77777777" w:rsidR="00237785" w:rsidRPr="004F737E" w:rsidRDefault="00237785" w:rsidP="00237785">
      <w:pPr>
        <w:pStyle w:va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szCs w:val="24"/>
        </w:rPr>
      </w:pPr>
    </w:p>
    <w:p w14:paraId="6F3A1C69" w14:textId="77777777" w:rsidR="00980BB3" w:rsidRPr="004F737E" w:rsidRDefault="003079DD" w:rsidP="00A87B69">
      <w:pPr>
        <w:pStyle w:va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88"/>
        <w:ind w:left="0" w:firstLine="0"/>
        <w:rPr>
          <w:szCs w:val="24"/>
        </w:rPr>
      </w:pPr>
      <w:r w:rsidRPr="004F737E">
        <w:rPr>
          <w:szCs w:val="24"/>
        </w:rPr>
        <w:t xml:space="preserve">A. </w:t>
      </w:r>
      <w:r w:rsidR="009F44C4" w:rsidRPr="004F737E">
        <w:rPr>
          <w:szCs w:val="24"/>
        </w:rPr>
        <w:t xml:space="preserve"> </w:t>
      </w:r>
      <w:r w:rsidR="007569CE" w:rsidRPr="004F737E">
        <w:rPr>
          <w:szCs w:val="24"/>
        </w:rPr>
        <w:t>NONE</w:t>
      </w:r>
    </w:p>
    <w:p w14:paraId="6B554C75" w14:textId="5DB574D9" w:rsidR="000241F9" w:rsidRPr="004F737E" w:rsidRDefault="00297B7A" w:rsidP="00CE5785">
      <w:pPr>
        <w:pStyle w:va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88"/>
        <w:rPr>
          <w:b/>
          <w:szCs w:val="24"/>
          <w:u w:val="single"/>
        </w:rPr>
      </w:pPr>
      <w:r w:rsidRPr="004F737E">
        <w:rPr>
          <w:b/>
          <w:szCs w:val="24"/>
          <w:u w:val="single"/>
        </w:rPr>
        <w:t>MATTERS PENDING</w:t>
      </w:r>
    </w:p>
    <w:p w14:paraId="1333696C" w14:textId="1456B6F4" w:rsidR="001A2D35" w:rsidRPr="004F737E" w:rsidRDefault="001A2D35" w:rsidP="00CE5785">
      <w:pPr>
        <w:pStyle w:va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88"/>
        <w:rPr>
          <w:szCs w:val="24"/>
        </w:rPr>
      </w:pPr>
      <w:r w:rsidRPr="004F737E">
        <w:rPr>
          <w:szCs w:val="24"/>
        </w:rPr>
        <w:t>A.  NONE</w:t>
      </w:r>
    </w:p>
    <w:p w14:paraId="49C375E0" w14:textId="649FD51A" w:rsidR="003378CC" w:rsidRDefault="00674395" w:rsidP="003378CC">
      <w:pPr>
        <w:pStyle w:va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Cs w:val="24"/>
          <w:u w:val="single"/>
        </w:rPr>
      </w:pPr>
      <w:r w:rsidRPr="00320AD9">
        <w:rPr>
          <w:b/>
          <w:szCs w:val="24"/>
          <w:u w:val="single"/>
        </w:rPr>
        <w:t>INFORMATIONAL ITEMS</w:t>
      </w:r>
    </w:p>
    <w:p w14:paraId="62BF3483" w14:textId="5C4E7F46" w:rsidR="003378CC" w:rsidRDefault="003378CC" w:rsidP="003378CC">
      <w:pPr>
        <w:pStyle w:va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Cs w:val="24"/>
          <w:u w:val="single"/>
        </w:rPr>
      </w:pPr>
    </w:p>
    <w:p w14:paraId="34C41A59" w14:textId="2E804F0B" w:rsidR="00E92ED3" w:rsidRPr="00E92ED3" w:rsidRDefault="00FB3E40" w:rsidP="00714BD2">
      <w:pPr>
        <w:pStyle w:val="Heading"/>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Cs w:val="24"/>
        </w:rPr>
      </w:pPr>
      <w:r w:rsidRPr="00E92ED3">
        <w:rPr>
          <w:bCs/>
          <w:szCs w:val="24"/>
        </w:rPr>
        <w:t xml:space="preserve">The CPD Committee </w:t>
      </w:r>
      <w:r w:rsidR="00492EC9" w:rsidRPr="00E92ED3">
        <w:rPr>
          <w:bCs/>
          <w:szCs w:val="24"/>
        </w:rPr>
        <w:t>reviewed and discussed credential flexibility and accommodations that have been established through action by the Commission on Teacher Credentialing (CTC) and through an executive order signed by Governor Newsom on May 29, 2020. The changes affect current credential holders, the cohort of credential candidates who were expecting the complete their preparation program this spring, and incoming candidates who will be entering preparation programs this</w:t>
      </w:r>
      <w:r w:rsidR="00E92ED3">
        <w:rPr>
          <w:bCs/>
          <w:szCs w:val="24"/>
        </w:rPr>
        <w:t xml:space="preserve"> </w:t>
      </w:r>
      <w:r w:rsidR="00492EC9" w:rsidRPr="00E92ED3">
        <w:rPr>
          <w:bCs/>
          <w:szCs w:val="24"/>
        </w:rPr>
        <w:t xml:space="preserve">fall. All may have been affected by the COVID-19 health and safety measures. Information on the changes can be found on CTA’s website at </w:t>
      </w:r>
      <w:hyperlink r:id="rId11" w:history="1">
        <w:r w:rsidR="00492EC9" w:rsidRPr="00E92ED3">
          <w:rPr>
            <w:color w:val="0000FF"/>
            <w:szCs w:val="24"/>
            <w:u w:val="single"/>
          </w:rPr>
          <w:t>https://www.cta.org/for-educators/covid19</w:t>
        </w:r>
      </w:hyperlink>
      <w:r w:rsidR="00492EC9" w:rsidRPr="00E92ED3">
        <w:rPr>
          <w:color w:val="auto"/>
          <w:szCs w:val="24"/>
        </w:rPr>
        <w:t>.</w:t>
      </w:r>
    </w:p>
    <w:p w14:paraId="6026E985" w14:textId="41E62271" w:rsidR="00FB3E40" w:rsidRPr="00E92ED3" w:rsidRDefault="00492EC9" w:rsidP="00E92ED3">
      <w:pPr>
        <w:pStyle w:val="Head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rPr>
          <w:bCs/>
          <w:szCs w:val="24"/>
        </w:rPr>
      </w:pPr>
      <w:r w:rsidRPr="00E92ED3">
        <w:rPr>
          <w:color w:val="auto"/>
          <w:szCs w:val="24"/>
        </w:rPr>
        <w:lastRenderedPageBreak/>
        <w:t xml:space="preserve">A summary chart to the flexibility options has been published by the CTC </w:t>
      </w:r>
      <w:hyperlink r:id="rId12" w:history="1">
        <w:r w:rsidRPr="00E92ED3">
          <w:rPr>
            <w:color w:val="0000FF"/>
            <w:szCs w:val="24"/>
            <w:u w:val="single"/>
          </w:rPr>
          <w:t>https://www.ctc.ca.gov/docs/default-source/commission/files/covid19-guidance-table.pdf?sfvrsn=cce42fb1_2</w:t>
        </w:r>
      </w:hyperlink>
      <w:r w:rsidRPr="00E92ED3">
        <w:rPr>
          <w:color w:val="auto"/>
          <w:szCs w:val="24"/>
        </w:rPr>
        <w:t xml:space="preserve">. </w:t>
      </w:r>
    </w:p>
    <w:p w14:paraId="256C0651" w14:textId="07E1F91E" w:rsidR="008C6677" w:rsidRPr="00853539" w:rsidRDefault="003378CC" w:rsidP="008C6677">
      <w:pPr>
        <w:pStyle w:val="Heading"/>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Cs w:val="24"/>
        </w:rPr>
      </w:pPr>
      <w:r w:rsidRPr="003378CC">
        <w:rPr>
          <w:bCs/>
          <w:szCs w:val="24"/>
        </w:rPr>
        <w:t xml:space="preserve">The CPD Committee </w:t>
      </w:r>
      <w:r w:rsidR="00296D63">
        <w:rPr>
          <w:bCs/>
          <w:szCs w:val="24"/>
        </w:rPr>
        <w:t>had a robust discussion about</w:t>
      </w:r>
      <w:r w:rsidR="00062EF6">
        <w:rPr>
          <w:bCs/>
          <w:szCs w:val="24"/>
        </w:rPr>
        <w:t xml:space="preserve"> the professional development currently being offered to support teachers in expanding their skills in teaching in a distance learning environment. The committee identified features of professional development (format, structure, content) that are relevant and valuable in their professional learning, those that have been unproductive and irrelevant, and needs that have yet to be addressed. </w:t>
      </w:r>
      <w:r w:rsidR="00296D63">
        <w:rPr>
          <w:bCs/>
          <w:szCs w:val="24"/>
        </w:rPr>
        <w:t xml:space="preserve">Resources were shared by committee members. </w:t>
      </w:r>
      <w:r w:rsidR="00062EF6">
        <w:rPr>
          <w:bCs/>
          <w:szCs w:val="24"/>
        </w:rPr>
        <w:t xml:space="preserve">The information will be shared with CTA’s Instruction and Professional Development Department as CTA continues to address the professional learning needs of its members. </w:t>
      </w:r>
    </w:p>
    <w:p w14:paraId="250ED379" w14:textId="2A4A7709" w:rsidR="00143575" w:rsidRDefault="00F80821" w:rsidP="00853539">
      <w:pPr>
        <w:pStyle w:val="Heading"/>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Cs w:val="24"/>
        </w:rPr>
      </w:pPr>
      <w:r>
        <w:rPr>
          <w:bCs/>
          <w:szCs w:val="24"/>
        </w:rPr>
        <w:t xml:space="preserve">The Committee received reports from liaisons to the State Board of Education, the California Science Teachers Association, the Commission on Teacher Credentialing, and Student CTA. </w:t>
      </w:r>
    </w:p>
    <w:p w14:paraId="05C54D72" w14:textId="5EA2B9A5" w:rsidR="00B574B6" w:rsidRDefault="00296D63" w:rsidP="00853539">
      <w:pPr>
        <w:pStyle w:val="Heading"/>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Cs w:val="24"/>
        </w:rPr>
      </w:pPr>
      <w:r>
        <w:rPr>
          <w:bCs/>
          <w:szCs w:val="24"/>
        </w:rPr>
        <w:t xml:space="preserve">CPD officers for 2020-21 were elected.  Ryan Ruelas was re-elected as Chairperson, Chandra </w:t>
      </w:r>
      <w:proofErr w:type="spellStart"/>
      <w:r>
        <w:rPr>
          <w:bCs/>
          <w:szCs w:val="24"/>
        </w:rPr>
        <w:t>McPeters</w:t>
      </w:r>
      <w:proofErr w:type="spellEnd"/>
      <w:r>
        <w:rPr>
          <w:bCs/>
          <w:szCs w:val="24"/>
        </w:rPr>
        <w:t xml:space="preserve"> was re-elected as Vice-Chair, and Angela Der Ramos was re-elected as Secretary. </w:t>
      </w:r>
    </w:p>
    <w:p w14:paraId="23B8CC61" w14:textId="4ADBCA13" w:rsidR="00296D63" w:rsidRDefault="00296D63" w:rsidP="00853539">
      <w:pPr>
        <w:pStyle w:val="Heading"/>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Cs w:val="24"/>
        </w:rPr>
      </w:pPr>
      <w:r>
        <w:rPr>
          <w:bCs/>
          <w:szCs w:val="24"/>
        </w:rPr>
        <w:t xml:space="preserve">Ryan Ruelas recognized John Columbo for his nine years of service on State Council and congratulated Sarah Jones, Student CTA liaison, for her two years of service as liaison to the CTC and active CPD participant. </w:t>
      </w:r>
    </w:p>
    <w:p w14:paraId="6CE40DB2" w14:textId="70C77FB3" w:rsidR="00BD0EA0" w:rsidRPr="00853539" w:rsidRDefault="00902439" w:rsidP="00853539">
      <w:pPr>
        <w:pStyle w:val="Heading"/>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Cs w:val="24"/>
        </w:rPr>
      </w:pPr>
      <w:r>
        <w:rPr>
          <w:bCs/>
          <w:szCs w:val="24"/>
        </w:rPr>
        <w:t xml:space="preserve">Ryan Ruelas closed the CPD meeting with a moment of silence to remember and reflect on the death of George Floyd and all others who have been killed or wounded by racist violence. </w:t>
      </w:r>
    </w:p>
    <w:sectPr w:rsidR="00BD0EA0" w:rsidRPr="00853539" w:rsidSect="00480B59">
      <w:foot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FD621" w14:textId="77777777" w:rsidR="006E40B3" w:rsidRDefault="006E40B3">
      <w:r>
        <w:separator/>
      </w:r>
    </w:p>
  </w:endnote>
  <w:endnote w:type="continuationSeparator" w:id="0">
    <w:p w14:paraId="4D979F0D" w14:textId="77777777" w:rsidR="006E40B3" w:rsidRDefault="006E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CB674" w14:textId="148CD4DE" w:rsidR="00C36B51" w:rsidRDefault="00C36B51">
    <w:pPr>
      <w:pStyle w:val="Footer"/>
      <w:jc w:val="center"/>
      <w:rPr>
        <w:caps/>
        <w:noProof/>
        <w:color w:val="4F81BD" w:themeColor="accent1"/>
      </w:rPr>
    </w:pPr>
  </w:p>
  <w:p w14:paraId="48631E4C" w14:textId="3998AEF0" w:rsidR="00C36B51" w:rsidRDefault="00C36B51" w:rsidP="00C36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941C4" w14:textId="77777777" w:rsidR="006E40B3" w:rsidRDefault="006E40B3">
      <w:r>
        <w:separator/>
      </w:r>
    </w:p>
  </w:footnote>
  <w:footnote w:type="continuationSeparator" w:id="0">
    <w:p w14:paraId="3201D44E" w14:textId="77777777" w:rsidR="006E40B3" w:rsidRDefault="006E4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0379A"/>
    <w:multiLevelType w:val="hybridMultilevel"/>
    <w:tmpl w:val="33B89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41200"/>
    <w:multiLevelType w:val="hybridMultilevel"/>
    <w:tmpl w:val="67780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3470F"/>
    <w:multiLevelType w:val="hybridMultilevel"/>
    <w:tmpl w:val="A25883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D6650B"/>
    <w:multiLevelType w:val="hybridMultilevel"/>
    <w:tmpl w:val="E48EA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20624"/>
    <w:multiLevelType w:val="hybridMultilevel"/>
    <w:tmpl w:val="7C426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C9608B"/>
    <w:multiLevelType w:val="hybridMultilevel"/>
    <w:tmpl w:val="90CC84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69D171F"/>
    <w:multiLevelType w:val="hybridMultilevel"/>
    <w:tmpl w:val="46C43E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0243DE"/>
    <w:multiLevelType w:val="hybridMultilevel"/>
    <w:tmpl w:val="2DCEA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3A1CB5"/>
    <w:multiLevelType w:val="hybridMultilevel"/>
    <w:tmpl w:val="92D43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755AB8"/>
    <w:multiLevelType w:val="hybridMultilevel"/>
    <w:tmpl w:val="CA68A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12103"/>
    <w:multiLevelType w:val="hybridMultilevel"/>
    <w:tmpl w:val="DD92D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94DBE"/>
    <w:multiLevelType w:val="hybridMultilevel"/>
    <w:tmpl w:val="8C727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FC5585"/>
    <w:multiLevelType w:val="hybridMultilevel"/>
    <w:tmpl w:val="322872F2"/>
    <w:lvl w:ilvl="0" w:tplc="0409000F">
      <w:start w:val="1"/>
      <w:numFmt w:val="decimal"/>
      <w:lvlText w:val="%1."/>
      <w:lvlJc w:val="left"/>
      <w:pPr>
        <w:ind w:left="682" w:hanging="360"/>
      </w:pPr>
      <w:rPr>
        <w:rFonts w:hint="default"/>
      </w:rPr>
    </w:lvl>
    <w:lvl w:ilvl="1" w:tplc="04090019" w:tentative="1">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13" w15:restartNumberingAfterBreak="0">
    <w:nsid w:val="492D0DBC"/>
    <w:multiLevelType w:val="hybridMultilevel"/>
    <w:tmpl w:val="DABA9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A46EE3"/>
    <w:multiLevelType w:val="hybridMultilevel"/>
    <w:tmpl w:val="5F000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841B34"/>
    <w:multiLevelType w:val="hybridMultilevel"/>
    <w:tmpl w:val="47A4AB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1153F7F"/>
    <w:multiLevelType w:val="hybridMultilevel"/>
    <w:tmpl w:val="052A635A"/>
    <w:lvl w:ilvl="0" w:tplc="A2C288C0">
      <w:start w:val="1"/>
      <w:numFmt w:val="decimal"/>
      <w:lvlText w:val="%1."/>
      <w:lvlJc w:val="left"/>
      <w:pPr>
        <w:tabs>
          <w:tab w:val="num" w:pos="720"/>
        </w:tabs>
        <w:ind w:left="720" w:hanging="360"/>
      </w:pPr>
      <w:rPr>
        <w:b/>
      </w:rPr>
    </w:lvl>
    <w:lvl w:ilvl="1" w:tplc="01BA8FC4">
      <w:start w:val="1"/>
      <w:numFmt w:val="upperLetter"/>
      <w:lvlText w:val="%2."/>
      <w:lvlJc w:val="left"/>
      <w:pPr>
        <w:tabs>
          <w:tab w:val="num" w:pos="1350"/>
        </w:tabs>
        <w:ind w:left="1350" w:hanging="360"/>
      </w:pPr>
      <w:rPr>
        <w:rFonts w:hint="default"/>
        <w:b w:val="0"/>
      </w:rPr>
    </w:lvl>
    <w:lvl w:ilvl="2" w:tplc="FA122B64">
      <w:start w:val="1"/>
      <w:numFmt w:val="lowerRoman"/>
      <w:lvlText w:val="%3."/>
      <w:lvlJc w:val="right"/>
      <w:pPr>
        <w:tabs>
          <w:tab w:val="num" w:pos="2160"/>
        </w:tabs>
        <w:ind w:left="2160" w:hanging="180"/>
      </w:pPr>
      <w:rPr>
        <w:b w:val="0"/>
      </w:rPr>
    </w:lvl>
    <w:lvl w:ilvl="3" w:tplc="6DF27FB6">
      <w:start w:val="1"/>
      <w:numFmt w:val="decimal"/>
      <w:lvlText w:val="%4)"/>
      <w:lvlJc w:val="left"/>
      <w:pPr>
        <w:tabs>
          <w:tab w:val="num" w:pos="3180"/>
        </w:tabs>
        <w:ind w:left="3180" w:hanging="660"/>
      </w:pPr>
      <w:rPr>
        <w:rFonts w:hint="default"/>
        <w:sz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4509F4"/>
    <w:multiLevelType w:val="hybridMultilevel"/>
    <w:tmpl w:val="08341A1C"/>
    <w:lvl w:ilvl="0" w:tplc="7494C5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BA243C"/>
    <w:multiLevelType w:val="hybridMultilevel"/>
    <w:tmpl w:val="783029FC"/>
    <w:lvl w:ilvl="0" w:tplc="6CAECD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9B0DD9"/>
    <w:multiLevelType w:val="hybridMultilevel"/>
    <w:tmpl w:val="C032D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D157FB"/>
    <w:multiLevelType w:val="hybridMultilevel"/>
    <w:tmpl w:val="C6EE1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770B91"/>
    <w:multiLevelType w:val="hybridMultilevel"/>
    <w:tmpl w:val="D7F20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BD3BA8"/>
    <w:multiLevelType w:val="hybridMultilevel"/>
    <w:tmpl w:val="B0FC3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9C4225"/>
    <w:multiLevelType w:val="hybridMultilevel"/>
    <w:tmpl w:val="C4660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5"/>
  </w:num>
  <w:num w:numId="3">
    <w:abstractNumId w:val="0"/>
  </w:num>
  <w:num w:numId="4">
    <w:abstractNumId w:val="21"/>
  </w:num>
  <w:num w:numId="5">
    <w:abstractNumId w:val="11"/>
  </w:num>
  <w:num w:numId="6">
    <w:abstractNumId w:val="4"/>
  </w:num>
  <w:num w:numId="7">
    <w:abstractNumId w:val="17"/>
  </w:num>
  <w:num w:numId="8">
    <w:abstractNumId w:val="22"/>
  </w:num>
  <w:num w:numId="9">
    <w:abstractNumId w:val="20"/>
  </w:num>
  <w:num w:numId="10">
    <w:abstractNumId w:val="2"/>
  </w:num>
  <w:num w:numId="11">
    <w:abstractNumId w:val="12"/>
  </w:num>
  <w:num w:numId="12">
    <w:abstractNumId w:val="16"/>
  </w:num>
  <w:num w:numId="13">
    <w:abstractNumId w:val="1"/>
  </w:num>
  <w:num w:numId="14">
    <w:abstractNumId w:val="10"/>
  </w:num>
  <w:num w:numId="15">
    <w:abstractNumId w:val="7"/>
  </w:num>
  <w:num w:numId="16">
    <w:abstractNumId w:val="6"/>
  </w:num>
  <w:num w:numId="17">
    <w:abstractNumId w:val="8"/>
  </w:num>
  <w:num w:numId="18">
    <w:abstractNumId w:val="18"/>
  </w:num>
  <w:num w:numId="19">
    <w:abstractNumId w:val="3"/>
  </w:num>
  <w:num w:numId="20">
    <w:abstractNumId w:val="13"/>
  </w:num>
  <w:num w:numId="21">
    <w:abstractNumId w:val="14"/>
  </w:num>
  <w:num w:numId="22">
    <w:abstractNumId w:val="9"/>
  </w:num>
  <w:num w:numId="23">
    <w:abstractNumId w:val="23"/>
  </w:num>
  <w:num w:numId="24">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F39"/>
    <w:rsid w:val="000015F5"/>
    <w:rsid w:val="000019C6"/>
    <w:rsid w:val="00002883"/>
    <w:rsid w:val="0000782A"/>
    <w:rsid w:val="00007B31"/>
    <w:rsid w:val="00007EA8"/>
    <w:rsid w:val="00011DF8"/>
    <w:rsid w:val="0001270A"/>
    <w:rsid w:val="000127E8"/>
    <w:rsid w:val="000159D4"/>
    <w:rsid w:val="000160E6"/>
    <w:rsid w:val="00016995"/>
    <w:rsid w:val="00017BE1"/>
    <w:rsid w:val="000200A5"/>
    <w:rsid w:val="0002389B"/>
    <w:rsid w:val="00023ACF"/>
    <w:rsid w:val="000241F9"/>
    <w:rsid w:val="0002444E"/>
    <w:rsid w:val="000247D7"/>
    <w:rsid w:val="0002497D"/>
    <w:rsid w:val="0002674C"/>
    <w:rsid w:val="000276FA"/>
    <w:rsid w:val="0003015A"/>
    <w:rsid w:val="00031DF5"/>
    <w:rsid w:val="00034417"/>
    <w:rsid w:val="00034951"/>
    <w:rsid w:val="000353AA"/>
    <w:rsid w:val="0003774F"/>
    <w:rsid w:val="000421F5"/>
    <w:rsid w:val="0004314E"/>
    <w:rsid w:val="00043D46"/>
    <w:rsid w:val="0004729D"/>
    <w:rsid w:val="00051DD3"/>
    <w:rsid w:val="00051F76"/>
    <w:rsid w:val="00053157"/>
    <w:rsid w:val="00053431"/>
    <w:rsid w:val="00053581"/>
    <w:rsid w:val="000559C7"/>
    <w:rsid w:val="0005720E"/>
    <w:rsid w:val="00057349"/>
    <w:rsid w:val="00057906"/>
    <w:rsid w:val="00060A9D"/>
    <w:rsid w:val="00060D50"/>
    <w:rsid w:val="00061F86"/>
    <w:rsid w:val="00062CCA"/>
    <w:rsid w:val="00062EF6"/>
    <w:rsid w:val="00064093"/>
    <w:rsid w:val="0006446E"/>
    <w:rsid w:val="000651AD"/>
    <w:rsid w:val="000656CC"/>
    <w:rsid w:val="000661B7"/>
    <w:rsid w:val="000706AB"/>
    <w:rsid w:val="000717DC"/>
    <w:rsid w:val="00071BA9"/>
    <w:rsid w:val="00071EB0"/>
    <w:rsid w:val="000732DB"/>
    <w:rsid w:val="000737B9"/>
    <w:rsid w:val="00075227"/>
    <w:rsid w:val="00075327"/>
    <w:rsid w:val="0007566A"/>
    <w:rsid w:val="00075D3E"/>
    <w:rsid w:val="00076564"/>
    <w:rsid w:val="00077DFC"/>
    <w:rsid w:val="0008034A"/>
    <w:rsid w:val="00080955"/>
    <w:rsid w:val="00080BB5"/>
    <w:rsid w:val="0008162E"/>
    <w:rsid w:val="0008575F"/>
    <w:rsid w:val="0009020B"/>
    <w:rsid w:val="00090750"/>
    <w:rsid w:val="000908D4"/>
    <w:rsid w:val="0009166B"/>
    <w:rsid w:val="00092BA7"/>
    <w:rsid w:val="00094E8D"/>
    <w:rsid w:val="000954A0"/>
    <w:rsid w:val="000A029B"/>
    <w:rsid w:val="000A0B02"/>
    <w:rsid w:val="000A2D6D"/>
    <w:rsid w:val="000A3572"/>
    <w:rsid w:val="000A35B3"/>
    <w:rsid w:val="000A3DF0"/>
    <w:rsid w:val="000A404E"/>
    <w:rsid w:val="000A44B7"/>
    <w:rsid w:val="000A57BD"/>
    <w:rsid w:val="000A6754"/>
    <w:rsid w:val="000A6A26"/>
    <w:rsid w:val="000A75DA"/>
    <w:rsid w:val="000A774B"/>
    <w:rsid w:val="000A7D7A"/>
    <w:rsid w:val="000B0533"/>
    <w:rsid w:val="000B0607"/>
    <w:rsid w:val="000B08C4"/>
    <w:rsid w:val="000B11DB"/>
    <w:rsid w:val="000B1941"/>
    <w:rsid w:val="000B1D4F"/>
    <w:rsid w:val="000B2B6E"/>
    <w:rsid w:val="000B35F5"/>
    <w:rsid w:val="000B4CE4"/>
    <w:rsid w:val="000B7DDB"/>
    <w:rsid w:val="000C0F25"/>
    <w:rsid w:val="000C1257"/>
    <w:rsid w:val="000C3298"/>
    <w:rsid w:val="000C4507"/>
    <w:rsid w:val="000C57A1"/>
    <w:rsid w:val="000D24BE"/>
    <w:rsid w:val="000D3529"/>
    <w:rsid w:val="000D364B"/>
    <w:rsid w:val="000D4392"/>
    <w:rsid w:val="000D648A"/>
    <w:rsid w:val="000D6D8B"/>
    <w:rsid w:val="000E0FEC"/>
    <w:rsid w:val="000E2733"/>
    <w:rsid w:val="000E3667"/>
    <w:rsid w:val="000E5729"/>
    <w:rsid w:val="000E5AD4"/>
    <w:rsid w:val="000F369F"/>
    <w:rsid w:val="000F3A7D"/>
    <w:rsid w:val="000F47D0"/>
    <w:rsid w:val="000F6176"/>
    <w:rsid w:val="000F65B9"/>
    <w:rsid w:val="000F68A9"/>
    <w:rsid w:val="000F731D"/>
    <w:rsid w:val="000F7B35"/>
    <w:rsid w:val="000F7FEB"/>
    <w:rsid w:val="0010063B"/>
    <w:rsid w:val="001018A3"/>
    <w:rsid w:val="00101E09"/>
    <w:rsid w:val="00102581"/>
    <w:rsid w:val="00102822"/>
    <w:rsid w:val="001041C3"/>
    <w:rsid w:val="00104531"/>
    <w:rsid w:val="0010465F"/>
    <w:rsid w:val="00104FF6"/>
    <w:rsid w:val="0010507E"/>
    <w:rsid w:val="0010531D"/>
    <w:rsid w:val="001071A9"/>
    <w:rsid w:val="001079EF"/>
    <w:rsid w:val="00112518"/>
    <w:rsid w:val="001151BB"/>
    <w:rsid w:val="001156B0"/>
    <w:rsid w:val="00115D66"/>
    <w:rsid w:val="001171FB"/>
    <w:rsid w:val="00117AC4"/>
    <w:rsid w:val="00121D90"/>
    <w:rsid w:val="0012390B"/>
    <w:rsid w:val="00123EC0"/>
    <w:rsid w:val="00124B00"/>
    <w:rsid w:val="001252CC"/>
    <w:rsid w:val="00125728"/>
    <w:rsid w:val="00125944"/>
    <w:rsid w:val="00126FEF"/>
    <w:rsid w:val="00132308"/>
    <w:rsid w:val="0013244F"/>
    <w:rsid w:val="00132E34"/>
    <w:rsid w:val="0013300D"/>
    <w:rsid w:val="00135296"/>
    <w:rsid w:val="00135559"/>
    <w:rsid w:val="00135DC4"/>
    <w:rsid w:val="00136175"/>
    <w:rsid w:val="00141A2A"/>
    <w:rsid w:val="001422E4"/>
    <w:rsid w:val="00142973"/>
    <w:rsid w:val="00143575"/>
    <w:rsid w:val="00150569"/>
    <w:rsid w:val="00150D36"/>
    <w:rsid w:val="00154A05"/>
    <w:rsid w:val="00154B1B"/>
    <w:rsid w:val="00154B9A"/>
    <w:rsid w:val="001568D7"/>
    <w:rsid w:val="00156B97"/>
    <w:rsid w:val="0015766C"/>
    <w:rsid w:val="00161B7C"/>
    <w:rsid w:val="00162F26"/>
    <w:rsid w:val="00163288"/>
    <w:rsid w:val="00163D5F"/>
    <w:rsid w:val="00163E81"/>
    <w:rsid w:val="00163FC0"/>
    <w:rsid w:val="001643DD"/>
    <w:rsid w:val="0016677D"/>
    <w:rsid w:val="00167E9C"/>
    <w:rsid w:val="001717DE"/>
    <w:rsid w:val="00171864"/>
    <w:rsid w:val="00171F8F"/>
    <w:rsid w:val="001720AF"/>
    <w:rsid w:val="0017268B"/>
    <w:rsid w:val="00172DC1"/>
    <w:rsid w:val="00173C73"/>
    <w:rsid w:val="00174F83"/>
    <w:rsid w:val="001764DB"/>
    <w:rsid w:val="00180FB0"/>
    <w:rsid w:val="001819B1"/>
    <w:rsid w:val="00184299"/>
    <w:rsid w:val="00184759"/>
    <w:rsid w:val="00185518"/>
    <w:rsid w:val="00185AB5"/>
    <w:rsid w:val="00186169"/>
    <w:rsid w:val="0018671A"/>
    <w:rsid w:val="001872A4"/>
    <w:rsid w:val="001933DB"/>
    <w:rsid w:val="001939D3"/>
    <w:rsid w:val="00193AAA"/>
    <w:rsid w:val="001951D6"/>
    <w:rsid w:val="00195B40"/>
    <w:rsid w:val="00195EB9"/>
    <w:rsid w:val="00196C4A"/>
    <w:rsid w:val="0019756A"/>
    <w:rsid w:val="001A0427"/>
    <w:rsid w:val="001A2CA6"/>
    <w:rsid w:val="001A2D35"/>
    <w:rsid w:val="001A4922"/>
    <w:rsid w:val="001A7665"/>
    <w:rsid w:val="001A7EC6"/>
    <w:rsid w:val="001B110C"/>
    <w:rsid w:val="001B171D"/>
    <w:rsid w:val="001B2E6B"/>
    <w:rsid w:val="001B3D31"/>
    <w:rsid w:val="001B4270"/>
    <w:rsid w:val="001B53E5"/>
    <w:rsid w:val="001B5AAB"/>
    <w:rsid w:val="001B5E49"/>
    <w:rsid w:val="001B626D"/>
    <w:rsid w:val="001B6D67"/>
    <w:rsid w:val="001C1CB6"/>
    <w:rsid w:val="001C2A86"/>
    <w:rsid w:val="001C3AD7"/>
    <w:rsid w:val="001C3E28"/>
    <w:rsid w:val="001C4CC5"/>
    <w:rsid w:val="001C5CB6"/>
    <w:rsid w:val="001C6B83"/>
    <w:rsid w:val="001D1A70"/>
    <w:rsid w:val="001D1BA0"/>
    <w:rsid w:val="001D2977"/>
    <w:rsid w:val="001D356B"/>
    <w:rsid w:val="001D6C57"/>
    <w:rsid w:val="001E062A"/>
    <w:rsid w:val="001E1AD9"/>
    <w:rsid w:val="001E1CE6"/>
    <w:rsid w:val="001E6882"/>
    <w:rsid w:val="001E68D6"/>
    <w:rsid w:val="001E75EC"/>
    <w:rsid w:val="001E7E2D"/>
    <w:rsid w:val="001F3269"/>
    <w:rsid w:val="001F4EE2"/>
    <w:rsid w:val="001F5CD7"/>
    <w:rsid w:val="001F74BF"/>
    <w:rsid w:val="002029CD"/>
    <w:rsid w:val="00202CCC"/>
    <w:rsid w:val="002042DA"/>
    <w:rsid w:val="002064FC"/>
    <w:rsid w:val="002066ED"/>
    <w:rsid w:val="00207BE4"/>
    <w:rsid w:val="00210632"/>
    <w:rsid w:val="00212FE1"/>
    <w:rsid w:val="00213AE7"/>
    <w:rsid w:val="00213E65"/>
    <w:rsid w:val="00214420"/>
    <w:rsid w:val="00216AAC"/>
    <w:rsid w:val="00220A25"/>
    <w:rsid w:val="00220B6D"/>
    <w:rsid w:val="002212D6"/>
    <w:rsid w:val="00226DB6"/>
    <w:rsid w:val="002318D9"/>
    <w:rsid w:val="00232146"/>
    <w:rsid w:val="00232383"/>
    <w:rsid w:val="002339A7"/>
    <w:rsid w:val="00236856"/>
    <w:rsid w:val="002370A1"/>
    <w:rsid w:val="00237785"/>
    <w:rsid w:val="0024052A"/>
    <w:rsid w:val="002412E6"/>
    <w:rsid w:val="00242E4C"/>
    <w:rsid w:val="00245F2D"/>
    <w:rsid w:val="0024601D"/>
    <w:rsid w:val="002465C0"/>
    <w:rsid w:val="00246D42"/>
    <w:rsid w:val="00246F2D"/>
    <w:rsid w:val="00246F90"/>
    <w:rsid w:val="00247428"/>
    <w:rsid w:val="00250008"/>
    <w:rsid w:val="00250108"/>
    <w:rsid w:val="00251ADE"/>
    <w:rsid w:val="0025207A"/>
    <w:rsid w:val="002535E6"/>
    <w:rsid w:val="00255D6C"/>
    <w:rsid w:val="0025645E"/>
    <w:rsid w:val="0025736C"/>
    <w:rsid w:val="002615D5"/>
    <w:rsid w:val="0026428B"/>
    <w:rsid w:val="00265934"/>
    <w:rsid w:val="00265C02"/>
    <w:rsid w:val="00267444"/>
    <w:rsid w:val="00270941"/>
    <w:rsid w:val="00270F6F"/>
    <w:rsid w:val="0027145D"/>
    <w:rsid w:val="00271A31"/>
    <w:rsid w:val="0027213C"/>
    <w:rsid w:val="0027229C"/>
    <w:rsid w:val="00272485"/>
    <w:rsid w:val="0027257C"/>
    <w:rsid w:val="002727DE"/>
    <w:rsid w:val="00272C2A"/>
    <w:rsid w:val="00275F2B"/>
    <w:rsid w:val="002764CF"/>
    <w:rsid w:val="0028210D"/>
    <w:rsid w:val="00283DC6"/>
    <w:rsid w:val="00285631"/>
    <w:rsid w:val="002864EE"/>
    <w:rsid w:val="0028695D"/>
    <w:rsid w:val="00286995"/>
    <w:rsid w:val="00286FB3"/>
    <w:rsid w:val="00290D19"/>
    <w:rsid w:val="002913CC"/>
    <w:rsid w:val="0029165D"/>
    <w:rsid w:val="002916BA"/>
    <w:rsid w:val="002918C6"/>
    <w:rsid w:val="00292FDF"/>
    <w:rsid w:val="00293248"/>
    <w:rsid w:val="002944F9"/>
    <w:rsid w:val="00295485"/>
    <w:rsid w:val="00295F47"/>
    <w:rsid w:val="00296D63"/>
    <w:rsid w:val="002976D5"/>
    <w:rsid w:val="00297B7A"/>
    <w:rsid w:val="002A0BDB"/>
    <w:rsid w:val="002A2032"/>
    <w:rsid w:val="002A552B"/>
    <w:rsid w:val="002A5EDE"/>
    <w:rsid w:val="002B0F46"/>
    <w:rsid w:val="002B1BB5"/>
    <w:rsid w:val="002B2277"/>
    <w:rsid w:val="002B2F95"/>
    <w:rsid w:val="002B4698"/>
    <w:rsid w:val="002B49D6"/>
    <w:rsid w:val="002B4B96"/>
    <w:rsid w:val="002B5A1C"/>
    <w:rsid w:val="002C190D"/>
    <w:rsid w:val="002C32A2"/>
    <w:rsid w:val="002C3D91"/>
    <w:rsid w:val="002C462B"/>
    <w:rsid w:val="002C51FE"/>
    <w:rsid w:val="002C608F"/>
    <w:rsid w:val="002D1224"/>
    <w:rsid w:val="002D3831"/>
    <w:rsid w:val="002E0881"/>
    <w:rsid w:val="002E4629"/>
    <w:rsid w:val="002E5303"/>
    <w:rsid w:val="002E5704"/>
    <w:rsid w:val="002E7FAB"/>
    <w:rsid w:val="002F300B"/>
    <w:rsid w:val="002F434F"/>
    <w:rsid w:val="002F48C4"/>
    <w:rsid w:val="002F549D"/>
    <w:rsid w:val="002F5B17"/>
    <w:rsid w:val="003032AE"/>
    <w:rsid w:val="0030477D"/>
    <w:rsid w:val="00305724"/>
    <w:rsid w:val="00306097"/>
    <w:rsid w:val="003079DD"/>
    <w:rsid w:val="0031001A"/>
    <w:rsid w:val="00311304"/>
    <w:rsid w:val="003118F6"/>
    <w:rsid w:val="003124BD"/>
    <w:rsid w:val="00312CBD"/>
    <w:rsid w:val="003132A9"/>
    <w:rsid w:val="0031589C"/>
    <w:rsid w:val="00315B11"/>
    <w:rsid w:val="00317875"/>
    <w:rsid w:val="00320021"/>
    <w:rsid w:val="00320AD9"/>
    <w:rsid w:val="00320B03"/>
    <w:rsid w:val="00320BA0"/>
    <w:rsid w:val="0032115A"/>
    <w:rsid w:val="00321475"/>
    <w:rsid w:val="00321C75"/>
    <w:rsid w:val="00322A21"/>
    <w:rsid w:val="00325E5B"/>
    <w:rsid w:val="00326F95"/>
    <w:rsid w:val="003276AA"/>
    <w:rsid w:val="00327DAE"/>
    <w:rsid w:val="00331EF4"/>
    <w:rsid w:val="0033245A"/>
    <w:rsid w:val="003378CC"/>
    <w:rsid w:val="00337D09"/>
    <w:rsid w:val="003425C0"/>
    <w:rsid w:val="0034271E"/>
    <w:rsid w:val="00342E02"/>
    <w:rsid w:val="0034419A"/>
    <w:rsid w:val="0034460E"/>
    <w:rsid w:val="00344B68"/>
    <w:rsid w:val="00350373"/>
    <w:rsid w:val="00351029"/>
    <w:rsid w:val="0035107F"/>
    <w:rsid w:val="003534C5"/>
    <w:rsid w:val="0035499F"/>
    <w:rsid w:val="003575DA"/>
    <w:rsid w:val="00360B99"/>
    <w:rsid w:val="00360F8C"/>
    <w:rsid w:val="003623C7"/>
    <w:rsid w:val="00362B12"/>
    <w:rsid w:val="0036501D"/>
    <w:rsid w:val="0036608A"/>
    <w:rsid w:val="003701D1"/>
    <w:rsid w:val="003711C4"/>
    <w:rsid w:val="00376B2B"/>
    <w:rsid w:val="0037770D"/>
    <w:rsid w:val="00381358"/>
    <w:rsid w:val="00381975"/>
    <w:rsid w:val="00381E34"/>
    <w:rsid w:val="00383060"/>
    <w:rsid w:val="00383613"/>
    <w:rsid w:val="003844E5"/>
    <w:rsid w:val="00386007"/>
    <w:rsid w:val="00386DFC"/>
    <w:rsid w:val="0039063C"/>
    <w:rsid w:val="003906CC"/>
    <w:rsid w:val="003917B7"/>
    <w:rsid w:val="00392077"/>
    <w:rsid w:val="00393006"/>
    <w:rsid w:val="00393DA9"/>
    <w:rsid w:val="0039589A"/>
    <w:rsid w:val="00395ABC"/>
    <w:rsid w:val="003A0134"/>
    <w:rsid w:val="003A0E48"/>
    <w:rsid w:val="003A1101"/>
    <w:rsid w:val="003A1B1A"/>
    <w:rsid w:val="003A1DBF"/>
    <w:rsid w:val="003A2105"/>
    <w:rsid w:val="003A50E3"/>
    <w:rsid w:val="003A51B9"/>
    <w:rsid w:val="003A533B"/>
    <w:rsid w:val="003A6714"/>
    <w:rsid w:val="003B018D"/>
    <w:rsid w:val="003B1252"/>
    <w:rsid w:val="003B1F26"/>
    <w:rsid w:val="003B2229"/>
    <w:rsid w:val="003B3445"/>
    <w:rsid w:val="003B3906"/>
    <w:rsid w:val="003B3B77"/>
    <w:rsid w:val="003B5D97"/>
    <w:rsid w:val="003B689F"/>
    <w:rsid w:val="003B6F55"/>
    <w:rsid w:val="003C0106"/>
    <w:rsid w:val="003C058B"/>
    <w:rsid w:val="003C0837"/>
    <w:rsid w:val="003C19ED"/>
    <w:rsid w:val="003C36F9"/>
    <w:rsid w:val="003C5198"/>
    <w:rsid w:val="003D119F"/>
    <w:rsid w:val="003D36A9"/>
    <w:rsid w:val="003D4B73"/>
    <w:rsid w:val="003D518A"/>
    <w:rsid w:val="003D5B02"/>
    <w:rsid w:val="003D5FD0"/>
    <w:rsid w:val="003D6860"/>
    <w:rsid w:val="003D7951"/>
    <w:rsid w:val="003D7E71"/>
    <w:rsid w:val="003E02C2"/>
    <w:rsid w:val="003E236F"/>
    <w:rsid w:val="003E2E68"/>
    <w:rsid w:val="003E3305"/>
    <w:rsid w:val="003E3E5D"/>
    <w:rsid w:val="003E56D5"/>
    <w:rsid w:val="003E5952"/>
    <w:rsid w:val="003E62D4"/>
    <w:rsid w:val="003F0B4F"/>
    <w:rsid w:val="003F2337"/>
    <w:rsid w:val="003F237C"/>
    <w:rsid w:val="003F32DF"/>
    <w:rsid w:val="003F3F0E"/>
    <w:rsid w:val="003F50BD"/>
    <w:rsid w:val="003F72BA"/>
    <w:rsid w:val="00401A94"/>
    <w:rsid w:val="0040390F"/>
    <w:rsid w:val="0040395D"/>
    <w:rsid w:val="00403DFD"/>
    <w:rsid w:val="00403FDC"/>
    <w:rsid w:val="004054BD"/>
    <w:rsid w:val="0040574B"/>
    <w:rsid w:val="00407163"/>
    <w:rsid w:val="0041005F"/>
    <w:rsid w:val="00410333"/>
    <w:rsid w:val="00410E94"/>
    <w:rsid w:val="0041295E"/>
    <w:rsid w:val="00412E87"/>
    <w:rsid w:val="00413DF0"/>
    <w:rsid w:val="00414FA1"/>
    <w:rsid w:val="004156F1"/>
    <w:rsid w:val="00416924"/>
    <w:rsid w:val="00416BFC"/>
    <w:rsid w:val="00417778"/>
    <w:rsid w:val="00417EF2"/>
    <w:rsid w:val="00421245"/>
    <w:rsid w:val="004218D7"/>
    <w:rsid w:val="00421CF9"/>
    <w:rsid w:val="004220AB"/>
    <w:rsid w:val="0042232F"/>
    <w:rsid w:val="00422CCB"/>
    <w:rsid w:val="0042389B"/>
    <w:rsid w:val="004241B2"/>
    <w:rsid w:val="004269A2"/>
    <w:rsid w:val="00426D9E"/>
    <w:rsid w:val="00426F01"/>
    <w:rsid w:val="00427B11"/>
    <w:rsid w:val="00431173"/>
    <w:rsid w:val="004315FA"/>
    <w:rsid w:val="0043203E"/>
    <w:rsid w:val="004328E1"/>
    <w:rsid w:val="00435609"/>
    <w:rsid w:val="00436B65"/>
    <w:rsid w:val="00437425"/>
    <w:rsid w:val="004374A7"/>
    <w:rsid w:val="00440631"/>
    <w:rsid w:val="0044533A"/>
    <w:rsid w:val="004464F2"/>
    <w:rsid w:val="004465E9"/>
    <w:rsid w:val="00447FAA"/>
    <w:rsid w:val="00451B1B"/>
    <w:rsid w:val="0045241A"/>
    <w:rsid w:val="00453AC1"/>
    <w:rsid w:val="004542E6"/>
    <w:rsid w:val="00454A78"/>
    <w:rsid w:val="00454F38"/>
    <w:rsid w:val="004551B1"/>
    <w:rsid w:val="0046124B"/>
    <w:rsid w:val="004612B0"/>
    <w:rsid w:val="00461F10"/>
    <w:rsid w:val="00461F1A"/>
    <w:rsid w:val="00466F0C"/>
    <w:rsid w:val="00470B1E"/>
    <w:rsid w:val="0047200A"/>
    <w:rsid w:val="00474D91"/>
    <w:rsid w:val="0047669B"/>
    <w:rsid w:val="004766BE"/>
    <w:rsid w:val="00476959"/>
    <w:rsid w:val="00480B59"/>
    <w:rsid w:val="00480D1B"/>
    <w:rsid w:val="00480E37"/>
    <w:rsid w:val="00480E76"/>
    <w:rsid w:val="004810E1"/>
    <w:rsid w:val="00481502"/>
    <w:rsid w:val="00483DB4"/>
    <w:rsid w:val="00484ECA"/>
    <w:rsid w:val="004856EF"/>
    <w:rsid w:val="00486C7F"/>
    <w:rsid w:val="00487855"/>
    <w:rsid w:val="00490CB6"/>
    <w:rsid w:val="004920B2"/>
    <w:rsid w:val="00492EC9"/>
    <w:rsid w:val="00493B53"/>
    <w:rsid w:val="00495DEE"/>
    <w:rsid w:val="00496170"/>
    <w:rsid w:val="0049622C"/>
    <w:rsid w:val="004978AE"/>
    <w:rsid w:val="004A0779"/>
    <w:rsid w:val="004A0ABF"/>
    <w:rsid w:val="004A23C1"/>
    <w:rsid w:val="004A427F"/>
    <w:rsid w:val="004A634F"/>
    <w:rsid w:val="004A6574"/>
    <w:rsid w:val="004B0016"/>
    <w:rsid w:val="004B2512"/>
    <w:rsid w:val="004B782B"/>
    <w:rsid w:val="004B7925"/>
    <w:rsid w:val="004C0339"/>
    <w:rsid w:val="004C1429"/>
    <w:rsid w:val="004C1A51"/>
    <w:rsid w:val="004C251B"/>
    <w:rsid w:val="004C6467"/>
    <w:rsid w:val="004C6632"/>
    <w:rsid w:val="004C7F87"/>
    <w:rsid w:val="004D0934"/>
    <w:rsid w:val="004D0EDC"/>
    <w:rsid w:val="004D1D29"/>
    <w:rsid w:val="004D2FEE"/>
    <w:rsid w:val="004D67A9"/>
    <w:rsid w:val="004E27D6"/>
    <w:rsid w:val="004E2829"/>
    <w:rsid w:val="004E2841"/>
    <w:rsid w:val="004E2A6D"/>
    <w:rsid w:val="004E4FDC"/>
    <w:rsid w:val="004E549E"/>
    <w:rsid w:val="004E7028"/>
    <w:rsid w:val="004F08E3"/>
    <w:rsid w:val="004F166A"/>
    <w:rsid w:val="004F3516"/>
    <w:rsid w:val="004F37B6"/>
    <w:rsid w:val="004F511E"/>
    <w:rsid w:val="004F55FA"/>
    <w:rsid w:val="004F6FB7"/>
    <w:rsid w:val="004F7187"/>
    <w:rsid w:val="004F737E"/>
    <w:rsid w:val="0050101A"/>
    <w:rsid w:val="00503BBA"/>
    <w:rsid w:val="0050791F"/>
    <w:rsid w:val="00511AA3"/>
    <w:rsid w:val="0051245F"/>
    <w:rsid w:val="00512CA2"/>
    <w:rsid w:val="005165EC"/>
    <w:rsid w:val="00517E0A"/>
    <w:rsid w:val="0052407A"/>
    <w:rsid w:val="005250CE"/>
    <w:rsid w:val="00526E87"/>
    <w:rsid w:val="00530782"/>
    <w:rsid w:val="005329F7"/>
    <w:rsid w:val="00533DC0"/>
    <w:rsid w:val="00534328"/>
    <w:rsid w:val="00534F42"/>
    <w:rsid w:val="00536AC5"/>
    <w:rsid w:val="00540EAD"/>
    <w:rsid w:val="0054114E"/>
    <w:rsid w:val="00541543"/>
    <w:rsid w:val="00541C6E"/>
    <w:rsid w:val="00543DB3"/>
    <w:rsid w:val="00544438"/>
    <w:rsid w:val="00545E5B"/>
    <w:rsid w:val="00545F00"/>
    <w:rsid w:val="00546F0B"/>
    <w:rsid w:val="00547A4C"/>
    <w:rsid w:val="005501E6"/>
    <w:rsid w:val="00550E9A"/>
    <w:rsid w:val="005512A1"/>
    <w:rsid w:val="00552FD8"/>
    <w:rsid w:val="005545EF"/>
    <w:rsid w:val="00554A77"/>
    <w:rsid w:val="00554BFE"/>
    <w:rsid w:val="005550CD"/>
    <w:rsid w:val="00555B77"/>
    <w:rsid w:val="0055671B"/>
    <w:rsid w:val="0055713D"/>
    <w:rsid w:val="00557626"/>
    <w:rsid w:val="00557F0A"/>
    <w:rsid w:val="005602DB"/>
    <w:rsid w:val="00561B38"/>
    <w:rsid w:val="00562B72"/>
    <w:rsid w:val="00563254"/>
    <w:rsid w:val="00563C6E"/>
    <w:rsid w:val="00563D24"/>
    <w:rsid w:val="005670CF"/>
    <w:rsid w:val="00570287"/>
    <w:rsid w:val="00570EE7"/>
    <w:rsid w:val="00571D83"/>
    <w:rsid w:val="00571F4A"/>
    <w:rsid w:val="005722A3"/>
    <w:rsid w:val="005731B1"/>
    <w:rsid w:val="00575DA3"/>
    <w:rsid w:val="005779A8"/>
    <w:rsid w:val="00577D94"/>
    <w:rsid w:val="005803F1"/>
    <w:rsid w:val="0058117A"/>
    <w:rsid w:val="00581248"/>
    <w:rsid w:val="00583CF3"/>
    <w:rsid w:val="005848EF"/>
    <w:rsid w:val="00584C72"/>
    <w:rsid w:val="00584E31"/>
    <w:rsid w:val="00584F7E"/>
    <w:rsid w:val="00585234"/>
    <w:rsid w:val="0058676E"/>
    <w:rsid w:val="005907E7"/>
    <w:rsid w:val="00591704"/>
    <w:rsid w:val="00592C16"/>
    <w:rsid w:val="00593848"/>
    <w:rsid w:val="005945DF"/>
    <w:rsid w:val="00594A43"/>
    <w:rsid w:val="0059592C"/>
    <w:rsid w:val="00595943"/>
    <w:rsid w:val="005967A6"/>
    <w:rsid w:val="005A011E"/>
    <w:rsid w:val="005A0B62"/>
    <w:rsid w:val="005A1970"/>
    <w:rsid w:val="005A1E78"/>
    <w:rsid w:val="005A2A0D"/>
    <w:rsid w:val="005A2AEC"/>
    <w:rsid w:val="005A52A4"/>
    <w:rsid w:val="005A6446"/>
    <w:rsid w:val="005A6929"/>
    <w:rsid w:val="005A6970"/>
    <w:rsid w:val="005B087E"/>
    <w:rsid w:val="005B132B"/>
    <w:rsid w:val="005B13CA"/>
    <w:rsid w:val="005B2147"/>
    <w:rsid w:val="005B2BD5"/>
    <w:rsid w:val="005B4311"/>
    <w:rsid w:val="005B5AC5"/>
    <w:rsid w:val="005B613E"/>
    <w:rsid w:val="005B63BA"/>
    <w:rsid w:val="005B65A8"/>
    <w:rsid w:val="005B6626"/>
    <w:rsid w:val="005B69AD"/>
    <w:rsid w:val="005C17B2"/>
    <w:rsid w:val="005C1CC9"/>
    <w:rsid w:val="005C2830"/>
    <w:rsid w:val="005C3914"/>
    <w:rsid w:val="005C5619"/>
    <w:rsid w:val="005C5DF1"/>
    <w:rsid w:val="005C69A3"/>
    <w:rsid w:val="005C7B1E"/>
    <w:rsid w:val="005D0CA8"/>
    <w:rsid w:val="005D0EEC"/>
    <w:rsid w:val="005D14DF"/>
    <w:rsid w:val="005D2DA5"/>
    <w:rsid w:val="005D3C42"/>
    <w:rsid w:val="005D57ED"/>
    <w:rsid w:val="005D74ED"/>
    <w:rsid w:val="005E086A"/>
    <w:rsid w:val="005E0F98"/>
    <w:rsid w:val="005E1340"/>
    <w:rsid w:val="005E3345"/>
    <w:rsid w:val="005E4304"/>
    <w:rsid w:val="005E4748"/>
    <w:rsid w:val="005E5FB4"/>
    <w:rsid w:val="005E61E2"/>
    <w:rsid w:val="005E7700"/>
    <w:rsid w:val="005F0D69"/>
    <w:rsid w:val="005F0E29"/>
    <w:rsid w:val="005F119B"/>
    <w:rsid w:val="005F2DA1"/>
    <w:rsid w:val="005F3A86"/>
    <w:rsid w:val="006022C7"/>
    <w:rsid w:val="00602C37"/>
    <w:rsid w:val="0060352B"/>
    <w:rsid w:val="0060381C"/>
    <w:rsid w:val="00604274"/>
    <w:rsid w:val="00610225"/>
    <w:rsid w:val="00610998"/>
    <w:rsid w:val="00613D96"/>
    <w:rsid w:val="00616B32"/>
    <w:rsid w:val="00620822"/>
    <w:rsid w:val="00621683"/>
    <w:rsid w:val="00621A6F"/>
    <w:rsid w:val="006244E4"/>
    <w:rsid w:val="0062507E"/>
    <w:rsid w:val="00626D7D"/>
    <w:rsid w:val="006272D3"/>
    <w:rsid w:val="0063190E"/>
    <w:rsid w:val="00635310"/>
    <w:rsid w:val="00635CB0"/>
    <w:rsid w:val="006361BA"/>
    <w:rsid w:val="006362E0"/>
    <w:rsid w:val="00636647"/>
    <w:rsid w:val="0063666A"/>
    <w:rsid w:val="00637A2C"/>
    <w:rsid w:val="00641FCD"/>
    <w:rsid w:val="00644F08"/>
    <w:rsid w:val="00646900"/>
    <w:rsid w:val="00651AF4"/>
    <w:rsid w:val="006538E4"/>
    <w:rsid w:val="00653CFF"/>
    <w:rsid w:val="00653E83"/>
    <w:rsid w:val="006549F5"/>
    <w:rsid w:val="00655A5F"/>
    <w:rsid w:val="00656578"/>
    <w:rsid w:val="006565D8"/>
    <w:rsid w:val="0065676A"/>
    <w:rsid w:val="00656EFC"/>
    <w:rsid w:val="00660454"/>
    <w:rsid w:val="0066063E"/>
    <w:rsid w:val="00661D8A"/>
    <w:rsid w:val="0066433C"/>
    <w:rsid w:val="006648A3"/>
    <w:rsid w:val="00665923"/>
    <w:rsid w:val="0066617C"/>
    <w:rsid w:val="00671C2A"/>
    <w:rsid w:val="00672636"/>
    <w:rsid w:val="0067344B"/>
    <w:rsid w:val="00674395"/>
    <w:rsid w:val="00674792"/>
    <w:rsid w:val="006755ED"/>
    <w:rsid w:val="00675A56"/>
    <w:rsid w:val="0067676E"/>
    <w:rsid w:val="00676C5E"/>
    <w:rsid w:val="006774F6"/>
    <w:rsid w:val="00681BF4"/>
    <w:rsid w:val="006824A6"/>
    <w:rsid w:val="00682968"/>
    <w:rsid w:val="00682B05"/>
    <w:rsid w:val="00683279"/>
    <w:rsid w:val="00687B09"/>
    <w:rsid w:val="0069027C"/>
    <w:rsid w:val="00690569"/>
    <w:rsid w:val="006905B1"/>
    <w:rsid w:val="00693B68"/>
    <w:rsid w:val="00695982"/>
    <w:rsid w:val="00696535"/>
    <w:rsid w:val="00697436"/>
    <w:rsid w:val="006A1201"/>
    <w:rsid w:val="006A244B"/>
    <w:rsid w:val="006A4FBD"/>
    <w:rsid w:val="006A5D82"/>
    <w:rsid w:val="006A5DB6"/>
    <w:rsid w:val="006A62BE"/>
    <w:rsid w:val="006A7AF3"/>
    <w:rsid w:val="006B26D1"/>
    <w:rsid w:val="006B3304"/>
    <w:rsid w:val="006B46FF"/>
    <w:rsid w:val="006B502F"/>
    <w:rsid w:val="006B6640"/>
    <w:rsid w:val="006C0668"/>
    <w:rsid w:val="006C07FB"/>
    <w:rsid w:val="006C206D"/>
    <w:rsid w:val="006C456B"/>
    <w:rsid w:val="006C4B53"/>
    <w:rsid w:val="006C54A1"/>
    <w:rsid w:val="006C5CB1"/>
    <w:rsid w:val="006C624D"/>
    <w:rsid w:val="006C726A"/>
    <w:rsid w:val="006D05BE"/>
    <w:rsid w:val="006D1187"/>
    <w:rsid w:val="006D2220"/>
    <w:rsid w:val="006D2E2E"/>
    <w:rsid w:val="006D5CAF"/>
    <w:rsid w:val="006D5D2F"/>
    <w:rsid w:val="006D5F9C"/>
    <w:rsid w:val="006D61BE"/>
    <w:rsid w:val="006D61BF"/>
    <w:rsid w:val="006D6B72"/>
    <w:rsid w:val="006D70DE"/>
    <w:rsid w:val="006D75B9"/>
    <w:rsid w:val="006D773F"/>
    <w:rsid w:val="006E12FB"/>
    <w:rsid w:val="006E32FA"/>
    <w:rsid w:val="006E3CAB"/>
    <w:rsid w:val="006E40B3"/>
    <w:rsid w:val="006E5095"/>
    <w:rsid w:val="006E5559"/>
    <w:rsid w:val="006E5691"/>
    <w:rsid w:val="006E58D7"/>
    <w:rsid w:val="006E5A5C"/>
    <w:rsid w:val="006E6F27"/>
    <w:rsid w:val="006E7191"/>
    <w:rsid w:val="006E75F3"/>
    <w:rsid w:val="006F1ABA"/>
    <w:rsid w:val="006F2712"/>
    <w:rsid w:val="006F449F"/>
    <w:rsid w:val="006F46EB"/>
    <w:rsid w:val="006F6338"/>
    <w:rsid w:val="006F76F3"/>
    <w:rsid w:val="0070007F"/>
    <w:rsid w:val="007027C0"/>
    <w:rsid w:val="007105D3"/>
    <w:rsid w:val="00711566"/>
    <w:rsid w:val="00712AC8"/>
    <w:rsid w:val="007145ED"/>
    <w:rsid w:val="00714BD2"/>
    <w:rsid w:val="007166C0"/>
    <w:rsid w:val="007171F4"/>
    <w:rsid w:val="00720993"/>
    <w:rsid w:val="007219DE"/>
    <w:rsid w:val="00721EA8"/>
    <w:rsid w:val="0072396B"/>
    <w:rsid w:val="00723E78"/>
    <w:rsid w:val="00726B48"/>
    <w:rsid w:val="00727DCA"/>
    <w:rsid w:val="00730DD3"/>
    <w:rsid w:val="007316D1"/>
    <w:rsid w:val="0073344A"/>
    <w:rsid w:val="0073366B"/>
    <w:rsid w:val="0073560D"/>
    <w:rsid w:val="0073678A"/>
    <w:rsid w:val="00736904"/>
    <w:rsid w:val="00736A8F"/>
    <w:rsid w:val="0074008D"/>
    <w:rsid w:val="00743DE7"/>
    <w:rsid w:val="00744C77"/>
    <w:rsid w:val="0074606C"/>
    <w:rsid w:val="007466E3"/>
    <w:rsid w:val="007474F5"/>
    <w:rsid w:val="00747F96"/>
    <w:rsid w:val="007505A7"/>
    <w:rsid w:val="00750FB2"/>
    <w:rsid w:val="00751188"/>
    <w:rsid w:val="00752752"/>
    <w:rsid w:val="0075289B"/>
    <w:rsid w:val="00753B3D"/>
    <w:rsid w:val="007544F4"/>
    <w:rsid w:val="007546D2"/>
    <w:rsid w:val="00754B20"/>
    <w:rsid w:val="00755387"/>
    <w:rsid w:val="007569CE"/>
    <w:rsid w:val="0076044C"/>
    <w:rsid w:val="00764ACC"/>
    <w:rsid w:val="007655EF"/>
    <w:rsid w:val="00766D6F"/>
    <w:rsid w:val="00771E7A"/>
    <w:rsid w:val="00774383"/>
    <w:rsid w:val="007756B5"/>
    <w:rsid w:val="0077717B"/>
    <w:rsid w:val="00780382"/>
    <w:rsid w:val="00780B54"/>
    <w:rsid w:val="00780FCB"/>
    <w:rsid w:val="00782093"/>
    <w:rsid w:val="00782615"/>
    <w:rsid w:val="00783A59"/>
    <w:rsid w:val="0078427A"/>
    <w:rsid w:val="00784527"/>
    <w:rsid w:val="0078452D"/>
    <w:rsid w:val="0078546B"/>
    <w:rsid w:val="00786176"/>
    <w:rsid w:val="00790B41"/>
    <w:rsid w:val="00791652"/>
    <w:rsid w:val="00791906"/>
    <w:rsid w:val="00793469"/>
    <w:rsid w:val="007A2A0E"/>
    <w:rsid w:val="007A3B8B"/>
    <w:rsid w:val="007A4224"/>
    <w:rsid w:val="007A4687"/>
    <w:rsid w:val="007A4711"/>
    <w:rsid w:val="007A48D6"/>
    <w:rsid w:val="007A5006"/>
    <w:rsid w:val="007A53A8"/>
    <w:rsid w:val="007A633D"/>
    <w:rsid w:val="007B1CBC"/>
    <w:rsid w:val="007B20CA"/>
    <w:rsid w:val="007B4A11"/>
    <w:rsid w:val="007B4C0F"/>
    <w:rsid w:val="007B798F"/>
    <w:rsid w:val="007B7B83"/>
    <w:rsid w:val="007C1297"/>
    <w:rsid w:val="007C194B"/>
    <w:rsid w:val="007C235D"/>
    <w:rsid w:val="007C2C28"/>
    <w:rsid w:val="007C3963"/>
    <w:rsid w:val="007C5AD1"/>
    <w:rsid w:val="007C611D"/>
    <w:rsid w:val="007C7028"/>
    <w:rsid w:val="007D03B9"/>
    <w:rsid w:val="007D4DCB"/>
    <w:rsid w:val="007D5A3D"/>
    <w:rsid w:val="007D6497"/>
    <w:rsid w:val="007D6C77"/>
    <w:rsid w:val="007D6E86"/>
    <w:rsid w:val="007D784A"/>
    <w:rsid w:val="007E067F"/>
    <w:rsid w:val="007E1120"/>
    <w:rsid w:val="007E3795"/>
    <w:rsid w:val="007E58EB"/>
    <w:rsid w:val="007E5ED6"/>
    <w:rsid w:val="007E6E0C"/>
    <w:rsid w:val="007F2FA8"/>
    <w:rsid w:val="007F3C8A"/>
    <w:rsid w:val="007F52AC"/>
    <w:rsid w:val="007F582B"/>
    <w:rsid w:val="007F5C02"/>
    <w:rsid w:val="007F6166"/>
    <w:rsid w:val="007F6C0D"/>
    <w:rsid w:val="007F6F46"/>
    <w:rsid w:val="0080243C"/>
    <w:rsid w:val="00802466"/>
    <w:rsid w:val="00802C0D"/>
    <w:rsid w:val="008059DB"/>
    <w:rsid w:val="0080642E"/>
    <w:rsid w:val="00807D30"/>
    <w:rsid w:val="008102F0"/>
    <w:rsid w:val="00810CCC"/>
    <w:rsid w:val="00811494"/>
    <w:rsid w:val="00815F3F"/>
    <w:rsid w:val="0081660B"/>
    <w:rsid w:val="008221C9"/>
    <w:rsid w:val="00823100"/>
    <w:rsid w:val="008240FA"/>
    <w:rsid w:val="00824F49"/>
    <w:rsid w:val="00825061"/>
    <w:rsid w:val="00826390"/>
    <w:rsid w:val="00826DC8"/>
    <w:rsid w:val="0083362F"/>
    <w:rsid w:val="0083532D"/>
    <w:rsid w:val="0083570A"/>
    <w:rsid w:val="00835FCC"/>
    <w:rsid w:val="00840C2D"/>
    <w:rsid w:val="00841DA8"/>
    <w:rsid w:val="008426A5"/>
    <w:rsid w:val="00843C67"/>
    <w:rsid w:val="008442F7"/>
    <w:rsid w:val="00845B11"/>
    <w:rsid w:val="0084603C"/>
    <w:rsid w:val="00846153"/>
    <w:rsid w:val="00853228"/>
    <w:rsid w:val="00853539"/>
    <w:rsid w:val="008535FB"/>
    <w:rsid w:val="00855086"/>
    <w:rsid w:val="00855454"/>
    <w:rsid w:val="008560D1"/>
    <w:rsid w:val="00856755"/>
    <w:rsid w:val="00856D27"/>
    <w:rsid w:val="008601A5"/>
    <w:rsid w:val="00860C02"/>
    <w:rsid w:val="008613F8"/>
    <w:rsid w:val="00861511"/>
    <w:rsid w:val="0086530A"/>
    <w:rsid w:val="008658E2"/>
    <w:rsid w:val="008663C6"/>
    <w:rsid w:val="00867E7C"/>
    <w:rsid w:val="00870A5D"/>
    <w:rsid w:val="008720F4"/>
    <w:rsid w:val="00872E37"/>
    <w:rsid w:val="008744DE"/>
    <w:rsid w:val="0087555B"/>
    <w:rsid w:val="0088051E"/>
    <w:rsid w:val="00880F38"/>
    <w:rsid w:val="008823B6"/>
    <w:rsid w:val="008828D2"/>
    <w:rsid w:val="008867FA"/>
    <w:rsid w:val="00886BA0"/>
    <w:rsid w:val="00887C0C"/>
    <w:rsid w:val="00890AA9"/>
    <w:rsid w:val="00891558"/>
    <w:rsid w:val="0089168D"/>
    <w:rsid w:val="008916DD"/>
    <w:rsid w:val="00891ADC"/>
    <w:rsid w:val="00893285"/>
    <w:rsid w:val="00894256"/>
    <w:rsid w:val="008961ED"/>
    <w:rsid w:val="00896C94"/>
    <w:rsid w:val="00896E7D"/>
    <w:rsid w:val="008A0305"/>
    <w:rsid w:val="008A212A"/>
    <w:rsid w:val="008A2482"/>
    <w:rsid w:val="008A24D2"/>
    <w:rsid w:val="008A3328"/>
    <w:rsid w:val="008A528B"/>
    <w:rsid w:val="008A601B"/>
    <w:rsid w:val="008B0B2A"/>
    <w:rsid w:val="008B1093"/>
    <w:rsid w:val="008B7585"/>
    <w:rsid w:val="008B77D3"/>
    <w:rsid w:val="008C1BE4"/>
    <w:rsid w:val="008C51EC"/>
    <w:rsid w:val="008C63DF"/>
    <w:rsid w:val="008C6677"/>
    <w:rsid w:val="008C6912"/>
    <w:rsid w:val="008D0015"/>
    <w:rsid w:val="008D02D1"/>
    <w:rsid w:val="008D156D"/>
    <w:rsid w:val="008D29F2"/>
    <w:rsid w:val="008D2FD8"/>
    <w:rsid w:val="008D3A37"/>
    <w:rsid w:val="008D3A5E"/>
    <w:rsid w:val="008D698A"/>
    <w:rsid w:val="008E0A9A"/>
    <w:rsid w:val="008E41AF"/>
    <w:rsid w:val="008E4F91"/>
    <w:rsid w:val="008E600C"/>
    <w:rsid w:val="008E7452"/>
    <w:rsid w:val="008F1A5B"/>
    <w:rsid w:val="008F219C"/>
    <w:rsid w:val="008F2398"/>
    <w:rsid w:val="008F427D"/>
    <w:rsid w:val="008F5FC0"/>
    <w:rsid w:val="008F7CA1"/>
    <w:rsid w:val="008F7CA4"/>
    <w:rsid w:val="00901C5D"/>
    <w:rsid w:val="00902439"/>
    <w:rsid w:val="00902723"/>
    <w:rsid w:val="00902E9F"/>
    <w:rsid w:val="00905479"/>
    <w:rsid w:val="00905934"/>
    <w:rsid w:val="009059C0"/>
    <w:rsid w:val="00905E8A"/>
    <w:rsid w:val="00906ADA"/>
    <w:rsid w:val="00907AD4"/>
    <w:rsid w:val="00907F38"/>
    <w:rsid w:val="00911147"/>
    <w:rsid w:val="00915B64"/>
    <w:rsid w:val="009161AB"/>
    <w:rsid w:val="00916431"/>
    <w:rsid w:val="00916C4B"/>
    <w:rsid w:val="00920AE9"/>
    <w:rsid w:val="00920C7C"/>
    <w:rsid w:val="00923273"/>
    <w:rsid w:val="00923423"/>
    <w:rsid w:val="009234D3"/>
    <w:rsid w:val="00923A87"/>
    <w:rsid w:val="00923E1C"/>
    <w:rsid w:val="0092420B"/>
    <w:rsid w:val="00924429"/>
    <w:rsid w:val="00925342"/>
    <w:rsid w:val="009261B5"/>
    <w:rsid w:val="009268BE"/>
    <w:rsid w:val="00926A38"/>
    <w:rsid w:val="0093227A"/>
    <w:rsid w:val="00933230"/>
    <w:rsid w:val="0093393D"/>
    <w:rsid w:val="00933F85"/>
    <w:rsid w:val="00935616"/>
    <w:rsid w:val="00936F7E"/>
    <w:rsid w:val="00937606"/>
    <w:rsid w:val="00940369"/>
    <w:rsid w:val="00941E07"/>
    <w:rsid w:val="00943664"/>
    <w:rsid w:val="00946E59"/>
    <w:rsid w:val="0094705F"/>
    <w:rsid w:val="00951627"/>
    <w:rsid w:val="009517DF"/>
    <w:rsid w:val="00953EAD"/>
    <w:rsid w:val="0095591D"/>
    <w:rsid w:val="00956F39"/>
    <w:rsid w:val="00957DB7"/>
    <w:rsid w:val="00960475"/>
    <w:rsid w:val="009615B3"/>
    <w:rsid w:val="0096275B"/>
    <w:rsid w:val="00962FB5"/>
    <w:rsid w:val="009644AF"/>
    <w:rsid w:val="00965E95"/>
    <w:rsid w:val="00967370"/>
    <w:rsid w:val="0097073F"/>
    <w:rsid w:val="0097158B"/>
    <w:rsid w:val="0097289C"/>
    <w:rsid w:val="00975D5F"/>
    <w:rsid w:val="009774B4"/>
    <w:rsid w:val="00977679"/>
    <w:rsid w:val="009776AE"/>
    <w:rsid w:val="00980BB3"/>
    <w:rsid w:val="00980F3A"/>
    <w:rsid w:val="00983243"/>
    <w:rsid w:val="00984F88"/>
    <w:rsid w:val="00986533"/>
    <w:rsid w:val="0098753D"/>
    <w:rsid w:val="00990A45"/>
    <w:rsid w:val="00991384"/>
    <w:rsid w:val="009919FC"/>
    <w:rsid w:val="00994CF1"/>
    <w:rsid w:val="00995126"/>
    <w:rsid w:val="00996323"/>
    <w:rsid w:val="00997B9F"/>
    <w:rsid w:val="009A0BFB"/>
    <w:rsid w:val="009A15E1"/>
    <w:rsid w:val="009A2AF4"/>
    <w:rsid w:val="009A3254"/>
    <w:rsid w:val="009A5543"/>
    <w:rsid w:val="009A58A3"/>
    <w:rsid w:val="009B147F"/>
    <w:rsid w:val="009B438B"/>
    <w:rsid w:val="009B648F"/>
    <w:rsid w:val="009B78E9"/>
    <w:rsid w:val="009B7E01"/>
    <w:rsid w:val="009C21C9"/>
    <w:rsid w:val="009C37DE"/>
    <w:rsid w:val="009C4477"/>
    <w:rsid w:val="009C4F3E"/>
    <w:rsid w:val="009C5246"/>
    <w:rsid w:val="009C7612"/>
    <w:rsid w:val="009D0245"/>
    <w:rsid w:val="009D0892"/>
    <w:rsid w:val="009D0E4F"/>
    <w:rsid w:val="009D3A51"/>
    <w:rsid w:val="009D41B2"/>
    <w:rsid w:val="009D4FC2"/>
    <w:rsid w:val="009D5BB4"/>
    <w:rsid w:val="009E15C8"/>
    <w:rsid w:val="009E1FF6"/>
    <w:rsid w:val="009E48B6"/>
    <w:rsid w:val="009E4CD9"/>
    <w:rsid w:val="009E5AEE"/>
    <w:rsid w:val="009E5E98"/>
    <w:rsid w:val="009E63F6"/>
    <w:rsid w:val="009F1E99"/>
    <w:rsid w:val="009F4498"/>
    <w:rsid w:val="009F44C4"/>
    <w:rsid w:val="009F54A7"/>
    <w:rsid w:val="009F6984"/>
    <w:rsid w:val="009F7D13"/>
    <w:rsid w:val="00A00301"/>
    <w:rsid w:val="00A00654"/>
    <w:rsid w:val="00A02425"/>
    <w:rsid w:val="00A02608"/>
    <w:rsid w:val="00A02DFF"/>
    <w:rsid w:val="00A05582"/>
    <w:rsid w:val="00A06846"/>
    <w:rsid w:val="00A07737"/>
    <w:rsid w:val="00A07B59"/>
    <w:rsid w:val="00A10345"/>
    <w:rsid w:val="00A1038F"/>
    <w:rsid w:val="00A10898"/>
    <w:rsid w:val="00A108B5"/>
    <w:rsid w:val="00A115AA"/>
    <w:rsid w:val="00A11C55"/>
    <w:rsid w:val="00A12654"/>
    <w:rsid w:val="00A12FCB"/>
    <w:rsid w:val="00A13362"/>
    <w:rsid w:val="00A14106"/>
    <w:rsid w:val="00A14921"/>
    <w:rsid w:val="00A16027"/>
    <w:rsid w:val="00A16534"/>
    <w:rsid w:val="00A16872"/>
    <w:rsid w:val="00A21604"/>
    <w:rsid w:val="00A22D2D"/>
    <w:rsid w:val="00A2351D"/>
    <w:rsid w:val="00A24160"/>
    <w:rsid w:val="00A24227"/>
    <w:rsid w:val="00A25FBD"/>
    <w:rsid w:val="00A2743D"/>
    <w:rsid w:val="00A31F1E"/>
    <w:rsid w:val="00A31F3F"/>
    <w:rsid w:val="00A321AA"/>
    <w:rsid w:val="00A32DD7"/>
    <w:rsid w:val="00A337B4"/>
    <w:rsid w:val="00A34B7F"/>
    <w:rsid w:val="00A350F1"/>
    <w:rsid w:val="00A36C78"/>
    <w:rsid w:val="00A3700E"/>
    <w:rsid w:val="00A407A1"/>
    <w:rsid w:val="00A40EE0"/>
    <w:rsid w:val="00A41290"/>
    <w:rsid w:val="00A47F83"/>
    <w:rsid w:val="00A51B0A"/>
    <w:rsid w:val="00A51F2D"/>
    <w:rsid w:val="00A539C0"/>
    <w:rsid w:val="00A54508"/>
    <w:rsid w:val="00A54E8A"/>
    <w:rsid w:val="00A55D0C"/>
    <w:rsid w:val="00A56837"/>
    <w:rsid w:val="00A576B5"/>
    <w:rsid w:val="00A57929"/>
    <w:rsid w:val="00A61421"/>
    <w:rsid w:val="00A62063"/>
    <w:rsid w:val="00A622E7"/>
    <w:rsid w:val="00A6309A"/>
    <w:rsid w:val="00A6314D"/>
    <w:rsid w:val="00A64F55"/>
    <w:rsid w:val="00A65EB3"/>
    <w:rsid w:val="00A6760D"/>
    <w:rsid w:val="00A70230"/>
    <w:rsid w:val="00A71634"/>
    <w:rsid w:val="00A72EBF"/>
    <w:rsid w:val="00A77839"/>
    <w:rsid w:val="00A819A7"/>
    <w:rsid w:val="00A835DA"/>
    <w:rsid w:val="00A83CE5"/>
    <w:rsid w:val="00A83E46"/>
    <w:rsid w:val="00A8558A"/>
    <w:rsid w:val="00A86389"/>
    <w:rsid w:val="00A87B69"/>
    <w:rsid w:val="00A920B8"/>
    <w:rsid w:val="00A93763"/>
    <w:rsid w:val="00A939FB"/>
    <w:rsid w:val="00A95476"/>
    <w:rsid w:val="00A96179"/>
    <w:rsid w:val="00A97280"/>
    <w:rsid w:val="00A9733C"/>
    <w:rsid w:val="00A97A5A"/>
    <w:rsid w:val="00A97B18"/>
    <w:rsid w:val="00AA0349"/>
    <w:rsid w:val="00AA0BCC"/>
    <w:rsid w:val="00AA0F72"/>
    <w:rsid w:val="00AA1F47"/>
    <w:rsid w:val="00AA30F7"/>
    <w:rsid w:val="00AA5C8E"/>
    <w:rsid w:val="00AB1721"/>
    <w:rsid w:val="00AB56FD"/>
    <w:rsid w:val="00AB5704"/>
    <w:rsid w:val="00AB5EBA"/>
    <w:rsid w:val="00AC3726"/>
    <w:rsid w:val="00AC3E5B"/>
    <w:rsid w:val="00AC3EB6"/>
    <w:rsid w:val="00AC48D2"/>
    <w:rsid w:val="00AC5482"/>
    <w:rsid w:val="00AD0D52"/>
    <w:rsid w:val="00AD1758"/>
    <w:rsid w:val="00AD403A"/>
    <w:rsid w:val="00AD458E"/>
    <w:rsid w:val="00AD4926"/>
    <w:rsid w:val="00AD4FA2"/>
    <w:rsid w:val="00AD56B0"/>
    <w:rsid w:val="00AD645F"/>
    <w:rsid w:val="00AD7D76"/>
    <w:rsid w:val="00AE0052"/>
    <w:rsid w:val="00AE2979"/>
    <w:rsid w:val="00AE2AD5"/>
    <w:rsid w:val="00AE2B3A"/>
    <w:rsid w:val="00AE3A14"/>
    <w:rsid w:val="00AE412F"/>
    <w:rsid w:val="00AE41EB"/>
    <w:rsid w:val="00AE4FAE"/>
    <w:rsid w:val="00AE57B0"/>
    <w:rsid w:val="00AE7FAF"/>
    <w:rsid w:val="00AF033A"/>
    <w:rsid w:val="00AF1098"/>
    <w:rsid w:val="00AF1224"/>
    <w:rsid w:val="00AF2640"/>
    <w:rsid w:val="00AF4DFF"/>
    <w:rsid w:val="00AF56CE"/>
    <w:rsid w:val="00AF6F61"/>
    <w:rsid w:val="00AF7C00"/>
    <w:rsid w:val="00B0042D"/>
    <w:rsid w:val="00B01167"/>
    <w:rsid w:val="00B0188E"/>
    <w:rsid w:val="00B0285A"/>
    <w:rsid w:val="00B043C6"/>
    <w:rsid w:val="00B047BC"/>
    <w:rsid w:val="00B05164"/>
    <w:rsid w:val="00B05ACC"/>
    <w:rsid w:val="00B05D7A"/>
    <w:rsid w:val="00B06BB2"/>
    <w:rsid w:val="00B075B0"/>
    <w:rsid w:val="00B07673"/>
    <w:rsid w:val="00B07C2C"/>
    <w:rsid w:val="00B07C51"/>
    <w:rsid w:val="00B104D7"/>
    <w:rsid w:val="00B12617"/>
    <w:rsid w:val="00B1682B"/>
    <w:rsid w:val="00B16EC7"/>
    <w:rsid w:val="00B17147"/>
    <w:rsid w:val="00B2056B"/>
    <w:rsid w:val="00B25E2A"/>
    <w:rsid w:val="00B300B3"/>
    <w:rsid w:val="00B30CAA"/>
    <w:rsid w:val="00B30D18"/>
    <w:rsid w:val="00B311F9"/>
    <w:rsid w:val="00B314E8"/>
    <w:rsid w:val="00B321F7"/>
    <w:rsid w:val="00B32A45"/>
    <w:rsid w:val="00B33385"/>
    <w:rsid w:val="00B34037"/>
    <w:rsid w:val="00B345AB"/>
    <w:rsid w:val="00B34701"/>
    <w:rsid w:val="00B34D7D"/>
    <w:rsid w:val="00B350A6"/>
    <w:rsid w:val="00B35C0A"/>
    <w:rsid w:val="00B35E79"/>
    <w:rsid w:val="00B369EE"/>
    <w:rsid w:val="00B36D6F"/>
    <w:rsid w:val="00B379FD"/>
    <w:rsid w:val="00B402A8"/>
    <w:rsid w:val="00B432C4"/>
    <w:rsid w:val="00B44344"/>
    <w:rsid w:val="00B447DD"/>
    <w:rsid w:val="00B458B2"/>
    <w:rsid w:val="00B4627C"/>
    <w:rsid w:val="00B46562"/>
    <w:rsid w:val="00B47262"/>
    <w:rsid w:val="00B475C0"/>
    <w:rsid w:val="00B5056A"/>
    <w:rsid w:val="00B51390"/>
    <w:rsid w:val="00B524D0"/>
    <w:rsid w:val="00B52586"/>
    <w:rsid w:val="00B52B3F"/>
    <w:rsid w:val="00B54A4E"/>
    <w:rsid w:val="00B54CDC"/>
    <w:rsid w:val="00B5648A"/>
    <w:rsid w:val="00B574B6"/>
    <w:rsid w:val="00B60088"/>
    <w:rsid w:val="00B60167"/>
    <w:rsid w:val="00B61050"/>
    <w:rsid w:val="00B6121C"/>
    <w:rsid w:val="00B62C24"/>
    <w:rsid w:val="00B62FEB"/>
    <w:rsid w:val="00B63680"/>
    <w:rsid w:val="00B66009"/>
    <w:rsid w:val="00B70C18"/>
    <w:rsid w:val="00B718DF"/>
    <w:rsid w:val="00B72798"/>
    <w:rsid w:val="00B73D75"/>
    <w:rsid w:val="00B73E0C"/>
    <w:rsid w:val="00B804C1"/>
    <w:rsid w:val="00B80C0F"/>
    <w:rsid w:val="00B80C4F"/>
    <w:rsid w:val="00B80F25"/>
    <w:rsid w:val="00B8297E"/>
    <w:rsid w:val="00B83B1C"/>
    <w:rsid w:val="00B84399"/>
    <w:rsid w:val="00B86370"/>
    <w:rsid w:val="00B865BF"/>
    <w:rsid w:val="00B87FCB"/>
    <w:rsid w:val="00B91078"/>
    <w:rsid w:val="00B91A04"/>
    <w:rsid w:val="00B955D6"/>
    <w:rsid w:val="00B96897"/>
    <w:rsid w:val="00BA0212"/>
    <w:rsid w:val="00BA14DC"/>
    <w:rsid w:val="00BA2036"/>
    <w:rsid w:val="00BA46AC"/>
    <w:rsid w:val="00BA55B9"/>
    <w:rsid w:val="00BA71A8"/>
    <w:rsid w:val="00BA71E8"/>
    <w:rsid w:val="00BA7D2E"/>
    <w:rsid w:val="00BB01A4"/>
    <w:rsid w:val="00BB42BE"/>
    <w:rsid w:val="00BB4BF2"/>
    <w:rsid w:val="00BB4DCC"/>
    <w:rsid w:val="00BB595C"/>
    <w:rsid w:val="00BB5AB5"/>
    <w:rsid w:val="00BB604B"/>
    <w:rsid w:val="00BB6DE5"/>
    <w:rsid w:val="00BB6FBC"/>
    <w:rsid w:val="00BC0D15"/>
    <w:rsid w:val="00BC1C10"/>
    <w:rsid w:val="00BC2A1F"/>
    <w:rsid w:val="00BC5176"/>
    <w:rsid w:val="00BC5576"/>
    <w:rsid w:val="00BD07A2"/>
    <w:rsid w:val="00BD0EA0"/>
    <w:rsid w:val="00BD13BD"/>
    <w:rsid w:val="00BD37EB"/>
    <w:rsid w:val="00BD3B1D"/>
    <w:rsid w:val="00BD6565"/>
    <w:rsid w:val="00BD76A5"/>
    <w:rsid w:val="00BE0A2D"/>
    <w:rsid w:val="00BE1074"/>
    <w:rsid w:val="00BE1493"/>
    <w:rsid w:val="00BE215E"/>
    <w:rsid w:val="00BE39E0"/>
    <w:rsid w:val="00BE472B"/>
    <w:rsid w:val="00BE5175"/>
    <w:rsid w:val="00BE56D1"/>
    <w:rsid w:val="00BE6E94"/>
    <w:rsid w:val="00BF1018"/>
    <w:rsid w:val="00BF1265"/>
    <w:rsid w:val="00BF1AF1"/>
    <w:rsid w:val="00BF3D4C"/>
    <w:rsid w:val="00BF4C5A"/>
    <w:rsid w:val="00BF527A"/>
    <w:rsid w:val="00BF5695"/>
    <w:rsid w:val="00BF7CE7"/>
    <w:rsid w:val="00C002AF"/>
    <w:rsid w:val="00C00F3A"/>
    <w:rsid w:val="00C0215B"/>
    <w:rsid w:val="00C02C29"/>
    <w:rsid w:val="00C02FF9"/>
    <w:rsid w:val="00C0343F"/>
    <w:rsid w:val="00C03E6C"/>
    <w:rsid w:val="00C045EB"/>
    <w:rsid w:val="00C051D9"/>
    <w:rsid w:val="00C06949"/>
    <w:rsid w:val="00C07295"/>
    <w:rsid w:val="00C0755F"/>
    <w:rsid w:val="00C10B4A"/>
    <w:rsid w:val="00C112CD"/>
    <w:rsid w:val="00C113F7"/>
    <w:rsid w:val="00C125F1"/>
    <w:rsid w:val="00C130B4"/>
    <w:rsid w:val="00C1573E"/>
    <w:rsid w:val="00C15F82"/>
    <w:rsid w:val="00C164BC"/>
    <w:rsid w:val="00C166B4"/>
    <w:rsid w:val="00C17158"/>
    <w:rsid w:val="00C20CFF"/>
    <w:rsid w:val="00C21E58"/>
    <w:rsid w:val="00C221BF"/>
    <w:rsid w:val="00C23D9E"/>
    <w:rsid w:val="00C27CED"/>
    <w:rsid w:val="00C27E50"/>
    <w:rsid w:val="00C30290"/>
    <w:rsid w:val="00C32A48"/>
    <w:rsid w:val="00C32AC7"/>
    <w:rsid w:val="00C33696"/>
    <w:rsid w:val="00C33AD2"/>
    <w:rsid w:val="00C3589A"/>
    <w:rsid w:val="00C35A97"/>
    <w:rsid w:val="00C35F06"/>
    <w:rsid w:val="00C362D3"/>
    <w:rsid w:val="00C36B51"/>
    <w:rsid w:val="00C40AB2"/>
    <w:rsid w:val="00C43AC0"/>
    <w:rsid w:val="00C43B45"/>
    <w:rsid w:val="00C442C2"/>
    <w:rsid w:val="00C4540A"/>
    <w:rsid w:val="00C46CCE"/>
    <w:rsid w:val="00C476B1"/>
    <w:rsid w:val="00C5199B"/>
    <w:rsid w:val="00C521C5"/>
    <w:rsid w:val="00C52652"/>
    <w:rsid w:val="00C53994"/>
    <w:rsid w:val="00C53BF2"/>
    <w:rsid w:val="00C56AD2"/>
    <w:rsid w:val="00C56BB1"/>
    <w:rsid w:val="00C56F0E"/>
    <w:rsid w:val="00C575A7"/>
    <w:rsid w:val="00C57F8C"/>
    <w:rsid w:val="00C61192"/>
    <w:rsid w:val="00C612B8"/>
    <w:rsid w:val="00C650B7"/>
    <w:rsid w:val="00C658B0"/>
    <w:rsid w:val="00C65C8B"/>
    <w:rsid w:val="00C67BEB"/>
    <w:rsid w:val="00C71DC6"/>
    <w:rsid w:val="00C723E8"/>
    <w:rsid w:val="00C73DDF"/>
    <w:rsid w:val="00C7456F"/>
    <w:rsid w:val="00C746FB"/>
    <w:rsid w:val="00C754C8"/>
    <w:rsid w:val="00C760AF"/>
    <w:rsid w:val="00C775C2"/>
    <w:rsid w:val="00C802CE"/>
    <w:rsid w:val="00C81D54"/>
    <w:rsid w:val="00C854B0"/>
    <w:rsid w:val="00C872AA"/>
    <w:rsid w:val="00C90778"/>
    <w:rsid w:val="00C90B2F"/>
    <w:rsid w:val="00C92616"/>
    <w:rsid w:val="00C92D57"/>
    <w:rsid w:val="00C93A18"/>
    <w:rsid w:val="00C96516"/>
    <w:rsid w:val="00C96EBF"/>
    <w:rsid w:val="00CA08AF"/>
    <w:rsid w:val="00CA1009"/>
    <w:rsid w:val="00CA1B16"/>
    <w:rsid w:val="00CA2682"/>
    <w:rsid w:val="00CA5284"/>
    <w:rsid w:val="00CA6DE5"/>
    <w:rsid w:val="00CA7F85"/>
    <w:rsid w:val="00CB1C94"/>
    <w:rsid w:val="00CB1EF9"/>
    <w:rsid w:val="00CB4F26"/>
    <w:rsid w:val="00CC0463"/>
    <w:rsid w:val="00CC2F4A"/>
    <w:rsid w:val="00CC3289"/>
    <w:rsid w:val="00CC3D97"/>
    <w:rsid w:val="00CC4B0E"/>
    <w:rsid w:val="00CC5667"/>
    <w:rsid w:val="00CC6683"/>
    <w:rsid w:val="00CC6D42"/>
    <w:rsid w:val="00CC6ED1"/>
    <w:rsid w:val="00CC7594"/>
    <w:rsid w:val="00CD1A14"/>
    <w:rsid w:val="00CD2D21"/>
    <w:rsid w:val="00CD3246"/>
    <w:rsid w:val="00CE1F5F"/>
    <w:rsid w:val="00CE27FB"/>
    <w:rsid w:val="00CE2D5E"/>
    <w:rsid w:val="00CE4CC0"/>
    <w:rsid w:val="00CE5785"/>
    <w:rsid w:val="00CE57DA"/>
    <w:rsid w:val="00CE64D6"/>
    <w:rsid w:val="00CE682A"/>
    <w:rsid w:val="00CE6B6F"/>
    <w:rsid w:val="00CE6B71"/>
    <w:rsid w:val="00CE7050"/>
    <w:rsid w:val="00CF1429"/>
    <w:rsid w:val="00CF1A5F"/>
    <w:rsid w:val="00CF4879"/>
    <w:rsid w:val="00CF550F"/>
    <w:rsid w:val="00CF5B48"/>
    <w:rsid w:val="00CF6389"/>
    <w:rsid w:val="00CF64AA"/>
    <w:rsid w:val="00CF6B8E"/>
    <w:rsid w:val="00D0113E"/>
    <w:rsid w:val="00D011EE"/>
    <w:rsid w:val="00D040E6"/>
    <w:rsid w:val="00D06564"/>
    <w:rsid w:val="00D06634"/>
    <w:rsid w:val="00D0771F"/>
    <w:rsid w:val="00D07E97"/>
    <w:rsid w:val="00D101DF"/>
    <w:rsid w:val="00D102DC"/>
    <w:rsid w:val="00D10766"/>
    <w:rsid w:val="00D109BF"/>
    <w:rsid w:val="00D109F0"/>
    <w:rsid w:val="00D1384A"/>
    <w:rsid w:val="00D14DA1"/>
    <w:rsid w:val="00D15199"/>
    <w:rsid w:val="00D1529E"/>
    <w:rsid w:val="00D1603F"/>
    <w:rsid w:val="00D17D38"/>
    <w:rsid w:val="00D21FA8"/>
    <w:rsid w:val="00D230C8"/>
    <w:rsid w:val="00D2470B"/>
    <w:rsid w:val="00D250B2"/>
    <w:rsid w:val="00D27547"/>
    <w:rsid w:val="00D3091F"/>
    <w:rsid w:val="00D313EB"/>
    <w:rsid w:val="00D31D73"/>
    <w:rsid w:val="00D31F67"/>
    <w:rsid w:val="00D32799"/>
    <w:rsid w:val="00D329E0"/>
    <w:rsid w:val="00D33F40"/>
    <w:rsid w:val="00D344EC"/>
    <w:rsid w:val="00D34F25"/>
    <w:rsid w:val="00D3623E"/>
    <w:rsid w:val="00D365BF"/>
    <w:rsid w:val="00D3691C"/>
    <w:rsid w:val="00D3714B"/>
    <w:rsid w:val="00D437C8"/>
    <w:rsid w:val="00D44606"/>
    <w:rsid w:val="00D45289"/>
    <w:rsid w:val="00D453E1"/>
    <w:rsid w:val="00D45D60"/>
    <w:rsid w:val="00D4781C"/>
    <w:rsid w:val="00D47CC5"/>
    <w:rsid w:val="00D50B41"/>
    <w:rsid w:val="00D5126F"/>
    <w:rsid w:val="00D51A5A"/>
    <w:rsid w:val="00D53287"/>
    <w:rsid w:val="00D53AB9"/>
    <w:rsid w:val="00D550DD"/>
    <w:rsid w:val="00D554AE"/>
    <w:rsid w:val="00D567B5"/>
    <w:rsid w:val="00D571F0"/>
    <w:rsid w:val="00D5746B"/>
    <w:rsid w:val="00D57935"/>
    <w:rsid w:val="00D60173"/>
    <w:rsid w:val="00D6041F"/>
    <w:rsid w:val="00D604CE"/>
    <w:rsid w:val="00D61646"/>
    <w:rsid w:val="00D63749"/>
    <w:rsid w:val="00D63DB5"/>
    <w:rsid w:val="00D64CAA"/>
    <w:rsid w:val="00D657DB"/>
    <w:rsid w:val="00D66753"/>
    <w:rsid w:val="00D710DA"/>
    <w:rsid w:val="00D71155"/>
    <w:rsid w:val="00D7218A"/>
    <w:rsid w:val="00D73945"/>
    <w:rsid w:val="00D74707"/>
    <w:rsid w:val="00D769C3"/>
    <w:rsid w:val="00D7771A"/>
    <w:rsid w:val="00D83213"/>
    <w:rsid w:val="00D84218"/>
    <w:rsid w:val="00D8475A"/>
    <w:rsid w:val="00D85E02"/>
    <w:rsid w:val="00D877F5"/>
    <w:rsid w:val="00D8784F"/>
    <w:rsid w:val="00D87EB1"/>
    <w:rsid w:val="00D921F9"/>
    <w:rsid w:val="00D92AC3"/>
    <w:rsid w:val="00D92B0A"/>
    <w:rsid w:val="00D92E2C"/>
    <w:rsid w:val="00D94DAD"/>
    <w:rsid w:val="00D9519F"/>
    <w:rsid w:val="00D95482"/>
    <w:rsid w:val="00D95C49"/>
    <w:rsid w:val="00D9650A"/>
    <w:rsid w:val="00D971EE"/>
    <w:rsid w:val="00D97F88"/>
    <w:rsid w:val="00DA0B76"/>
    <w:rsid w:val="00DA220A"/>
    <w:rsid w:val="00DA254F"/>
    <w:rsid w:val="00DA332B"/>
    <w:rsid w:val="00DA5C6A"/>
    <w:rsid w:val="00DA6B9C"/>
    <w:rsid w:val="00DB109E"/>
    <w:rsid w:val="00DB177F"/>
    <w:rsid w:val="00DB1A5E"/>
    <w:rsid w:val="00DB517A"/>
    <w:rsid w:val="00DB74C1"/>
    <w:rsid w:val="00DC0360"/>
    <w:rsid w:val="00DC064F"/>
    <w:rsid w:val="00DC11AA"/>
    <w:rsid w:val="00DC129E"/>
    <w:rsid w:val="00DC17D1"/>
    <w:rsid w:val="00DC39A9"/>
    <w:rsid w:val="00DC5C84"/>
    <w:rsid w:val="00DC6402"/>
    <w:rsid w:val="00DD26CE"/>
    <w:rsid w:val="00DD27B8"/>
    <w:rsid w:val="00DD2E55"/>
    <w:rsid w:val="00DD73D2"/>
    <w:rsid w:val="00DE0298"/>
    <w:rsid w:val="00DE11DD"/>
    <w:rsid w:val="00DE1E98"/>
    <w:rsid w:val="00DE227A"/>
    <w:rsid w:val="00DE48BE"/>
    <w:rsid w:val="00DE6FB9"/>
    <w:rsid w:val="00DE79AB"/>
    <w:rsid w:val="00DE7A8E"/>
    <w:rsid w:val="00DF13FA"/>
    <w:rsid w:val="00DF1C8F"/>
    <w:rsid w:val="00DF232D"/>
    <w:rsid w:val="00DF2953"/>
    <w:rsid w:val="00DF386E"/>
    <w:rsid w:val="00DF414F"/>
    <w:rsid w:val="00E000EE"/>
    <w:rsid w:val="00E00BD0"/>
    <w:rsid w:val="00E0139D"/>
    <w:rsid w:val="00E0179E"/>
    <w:rsid w:val="00E021DB"/>
    <w:rsid w:val="00E024BE"/>
    <w:rsid w:val="00E032CB"/>
    <w:rsid w:val="00E034DB"/>
    <w:rsid w:val="00E0458C"/>
    <w:rsid w:val="00E064B4"/>
    <w:rsid w:val="00E07841"/>
    <w:rsid w:val="00E102E0"/>
    <w:rsid w:val="00E102F9"/>
    <w:rsid w:val="00E11481"/>
    <w:rsid w:val="00E130E0"/>
    <w:rsid w:val="00E13A1F"/>
    <w:rsid w:val="00E157F3"/>
    <w:rsid w:val="00E15BBD"/>
    <w:rsid w:val="00E200F0"/>
    <w:rsid w:val="00E2068F"/>
    <w:rsid w:val="00E231C2"/>
    <w:rsid w:val="00E253DD"/>
    <w:rsid w:val="00E26DD1"/>
    <w:rsid w:val="00E30B2F"/>
    <w:rsid w:val="00E30CED"/>
    <w:rsid w:val="00E344AF"/>
    <w:rsid w:val="00E3457F"/>
    <w:rsid w:val="00E35674"/>
    <w:rsid w:val="00E3699B"/>
    <w:rsid w:val="00E376A1"/>
    <w:rsid w:val="00E37B0A"/>
    <w:rsid w:val="00E37C96"/>
    <w:rsid w:val="00E42059"/>
    <w:rsid w:val="00E44248"/>
    <w:rsid w:val="00E44D3A"/>
    <w:rsid w:val="00E45104"/>
    <w:rsid w:val="00E4572A"/>
    <w:rsid w:val="00E45C4A"/>
    <w:rsid w:val="00E463DD"/>
    <w:rsid w:val="00E469EA"/>
    <w:rsid w:val="00E46BAF"/>
    <w:rsid w:val="00E46F6D"/>
    <w:rsid w:val="00E51DD4"/>
    <w:rsid w:val="00E522D3"/>
    <w:rsid w:val="00E531BF"/>
    <w:rsid w:val="00E5368D"/>
    <w:rsid w:val="00E57363"/>
    <w:rsid w:val="00E573DE"/>
    <w:rsid w:val="00E6031C"/>
    <w:rsid w:val="00E61360"/>
    <w:rsid w:val="00E626F3"/>
    <w:rsid w:val="00E62D67"/>
    <w:rsid w:val="00E6314A"/>
    <w:rsid w:val="00E64040"/>
    <w:rsid w:val="00E64486"/>
    <w:rsid w:val="00E66FF4"/>
    <w:rsid w:val="00E718AE"/>
    <w:rsid w:val="00E71B09"/>
    <w:rsid w:val="00E73462"/>
    <w:rsid w:val="00E73F5E"/>
    <w:rsid w:val="00E74DDC"/>
    <w:rsid w:val="00E75961"/>
    <w:rsid w:val="00E7645F"/>
    <w:rsid w:val="00E834D7"/>
    <w:rsid w:val="00E848FB"/>
    <w:rsid w:val="00E85C1D"/>
    <w:rsid w:val="00E85DC1"/>
    <w:rsid w:val="00E9058D"/>
    <w:rsid w:val="00E90E9D"/>
    <w:rsid w:val="00E92464"/>
    <w:rsid w:val="00E92ED3"/>
    <w:rsid w:val="00E937FC"/>
    <w:rsid w:val="00E96166"/>
    <w:rsid w:val="00E9781D"/>
    <w:rsid w:val="00E97CEE"/>
    <w:rsid w:val="00EA1964"/>
    <w:rsid w:val="00EA43C6"/>
    <w:rsid w:val="00EA537B"/>
    <w:rsid w:val="00EA60DC"/>
    <w:rsid w:val="00EA7A03"/>
    <w:rsid w:val="00EB006D"/>
    <w:rsid w:val="00EB0CCA"/>
    <w:rsid w:val="00EB1F83"/>
    <w:rsid w:val="00EB3125"/>
    <w:rsid w:val="00EB6834"/>
    <w:rsid w:val="00EB7266"/>
    <w:rsid w:val="00EB7625"/>
    <w:rsid w:val="00EB7822"/>
    <w:rsid w:val="00EB7E08"/>
    <w:rsid w:val="00EC0909"/>
    <w:rsid w:val="00EC19CB"/>
    <w:rsid w:val="00EC3287"/>
    <w:rsid w:val="00EC38CD"/>
    <w:rsid w:val="00EC6EFB"/>
    <w:rsid w:val="00EC71A2"/>
    <w:rsid w:val="00EC771B"/>
    <w:rsid w:val="00EC7A64"/>
    <w:rsid w:val="00ED1644"/>
    <w:rsid w:val="00ED261A"/>
    <w:rsid w:val="00ED434A"/>
    <w:rsid w:val="00ED47D7"/>
    <w:rsid w:val="00ED7ED9"/>
    <w:rsid w:val="00EE0308"/>
    <w:rsid w:val="00EE0E78"/>
    <w:rsid w:val="00EE17B1"/>
    <w:rsid w:val="00EE33DD"/>
    <w:rsid w:val="00EE48FE"/>
    <w:rsid w:val="00EE6E45"/>
    <w:rsid w:val="00EF04D1"/>
    <w:rsid w:val="00EF0ABE"/>
    <w:rsid w:val="00EF1E22"/>
    <w:rsid w:val="00EF29D3"/>
    <w:rsid w:val="00EF451E"/>
    <w:rsid w:val="00EF4D0C"/>
    <w:rsid w:val="00EF63EA"/>
    <w:rsid w:val="00EF6D01"/>
    <w:rsid w:val="00EF6F5E"/>
    <w:rsid w:val="00EF7932"/>
    <w:rsid w:val="00EF7D72"/>
    <w:rsid w:val="00F051AC"/>
    <w:rsid w:val="00F05EBD"/>
    <w:rsid w:val="00F06B61"/>
    <w:rsid w:val="00F07636"/>
    <w:rsid w:val="00F076E3"/>
    <w:rsid w:val="00F110EA"/>
    <w:rsid w:val="00F111D3"/>
    <w:rsid w:val="00F114D7"/>
    <w:rsid w:val="00F14931"/>
    <w:rsid w:val="00F15535"/>
    <w:rsid w:val="00F15ACF"/>
    <w:rsid w:val="00F16875"/>
    <w:rsid w:val="00F16E9A"/>
    <w:rsid w:val="00F20B01"/>
    <w:rsid w:val="00F21209"/>
    <w:rsid w:val="00F245BE"/>
    <w:rsid w:val="00F251BD"/>
    <w:rsid w:val="00F25B98"/>
    <w:rsid w:val="00F25E89"/>
    <w:rsid w:val="00F26588"/>
    <w:rsid w:val="00F300AE"/>
    <w:rsid w:val="00F3016D"/>
    <w:rsid w:val="00F3115D"/>
    <w:rsid w:val="00F3410A"/>
    <w:rsid w:val="00F3438E"/>
    <w:rsid w:val="00F34C5E"/>
    <w:rsid w:val="00F36D8D"/>
    <w:rsid w:val="00F4066E"/>
    <w:rsid w:val="00F4080E"/>
    <w:rsid w:val="00F41E70"/>
    <w:rsid w:val="00F43299"/>
    <w:rsid w:val="00F455CF"/>
    <w:rsid w:val="00F45D93"/>
    <w:rsid w:val="00F4692C"/>
    <w:rsid w:val="00F50871"/>
    <w:rsid w:val="00F525C2"/>
    <w:rsid w:val="00F53440"/>
    <w:rsid w:val="00F5358B"/>
    <w:rsid w:val="00F53EAB"/>
    <w:rsid w:val="00F54BBC"/>
    <w:rsid w:val="00F562DB"/>
    <w:rsid w:val="00F571C2"/>
    <w:rsid w:val="00F6103F"/>
    <w:rsid w:val="00F6157F"/>
    <w:rsid w:val="00F61BFC"/>
    <w:rsid w:val="00F61E7A"/>
    <w:rsid w:val="00F6205A"/>
    <w:rsid w:val="00F622C7"/>
    <w:rsid w:val="00F627E8"/>
    <w:rsid w:val="00F63E02"/>
    <w:rsid w:val="00F64B9C"/>
    <w:rsid w:val="00F6556E"/>
    <w:rsid w:val="00F66CBC"/>
    <w:rsid w:val="00F66FE6"/>
    <w:rsid w:val="00F70065"/>
    <w:rsid w:val="00F70243"/>
    <w:rsid w:val="00F70CFF"/>
    <w:rsid w:val="00F735DC"/>
    <w:rsid w:val="00F75FC3"/>
    <w:rsid w:val="00F77401"/>
    <w:rsid w:val="00F80662"/>
    <w:rsid w:val="00F80821"/>
    <w:rsid w:val="00F81965"/>
    <w:rsid w:val="00F84B31"/>
    <w:rsid w:val="00F85283"/>
    <w:rsid w:val="00F853C6"/>
    <w:rsid w:val="00F86145"/>
    <w:rsid w:val="00F90F0E"/>
    <w:rsid w:val="00F92C26"/>
    <w:rsid w:val="00F93E75"/>
    <w:rsid w:val="00F95958"/>
    <w:rsid w:val="00F97F47"/>
    <w:rsid w:val="00FA0E49"/>
    <w:rsid w:val="00FA20AD"/>
    <w:rsid w:val="00FA20C3"/>
    <w:rsid w:val="00FA20F5"/>
    <w:rsid w:val="00FA3449"/>
    <w:rsid w:val="00FB0107"/>
    <w:rsid w:val="00FB2993"/>
    <w:rsid w:val="00FB3E40"/>
    <w:rsid w:val="00FB588B"/>
    <w:rsid w:val="00FB6129"/>
    <w:rsid w:val="00FC23FD"/>
    <w:rsid w:val="00FC2FB6"/>
    <w:rsid w:val="00FC383D"/>
    <w:rsid w:val="00FC6715"/>
    <w:rsid w:val="00FC6A49"/>
    <w:rsid w:val="00FC7446"/>
    <w:rsid w:val="00FC7E55"/>
    <w:rsid w:val="00FD0E3D"/>
    <w:rsid w:val="00FD17C6"/>
    <w:rsid w:val="00FD1C44"/>
    <w:rsid w:val="00FD2DBA"/>
    <w:rsid w:val="00FD3100"/>
    <w:rsid w:val="00FD4F5B"/>
    <w:rsid w:val="00FD51DA"/>
    <w:rsid w:val="00FD589F"/>
    <w:rsid w:val="00FD5A69"/>
    <w:rsid w:val="00FD5BC3"/>
    <w:rsid w:val="00FD5E7A"/>
    <w:rsid w:val="00FD69D9"/>
    <w:rsid w:val="00FD6A0E"/>
    <w:rsid w:val="00FD79EA"/>
    <w:rsid w:val="00FE0926"/>
    <w:rsid w:val="00FE1217"/>
    <w:rsid w:val="00FE13EB"/>
    <w:rsid w:val="00FE1402"/>
    <w:rsid w:val="00FE2D5D"/>
    <w:rsid w:val="00FE2E14"/>
    <w:rsid w:val="00FE3564"/>
    <w:rsid w:val="00FE3995"/>
    <w:rsid w:val="00FE407C"/>
    <w:rsid w:val="00FE4928"/>
    <w:rsid w:val="00FE4CEE"/>
    <w:rsid w:val="00FE52B7"/>
    <w:rsid w:val="00FF126C"/>
    <w:rsid w:val="00FF2DEA"/>
    <w:rsid w:val="00FF2E75"/>
    <w:rsid w:val="00FF423B"/>
    <w:rsid w:val="00FF42C7"/>
    <w:rsid w:val="00FF47B8"/>
    <w:rsid w:val="00FF4BA4"/>
    <w:rsid w:val="00FF51D5"/>
    <w:rsid w:val="00FF6307"/>
    <w:rsid w:val="00FF7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0F52B0"/>
  <w15:docId w15:val="{A16A690D-B9B7-464B-BE7E-6D6BA50A7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6F39"/>
    <w:rPr>
      <w:rFonts w:ascii="CG Times" w:hAnsi="CG Times"/>
    </w:rPr>
  </w:style>
  <w:style w:type="paragraph" w:styleId="Heading1">
    <w:name w:val="heading 1"/>
    <w:basedOn w:val="Normal"/>
    <w:next w:val="Normal"/>
    <w:qFormat/>
    <w:rsid w:val="0024601D"/>
    <w:pPr>
      <w:keepNext/>
      <w:spacing w:before="240" w:after="60"/>
      <w:outlineLvl w:val="0"/>
    </w:pPr>
    <w:rPr>
      <w:rFonts w:ascii="Arial" w:hAnsi="Arial" w:cs="Arial"/>
      <w:b/>
      <w:bCs/>
      <w:kern w:val="32"/>
      <w:sz w:val="32"/>
      <w:szCs w:val="32"/>
    </w:rPr>
  </w:style>
  <w:style w:type="paragraph" w:styleId="Heading3">
    <w:name w:val="heading 3"/>
    <w:basedOn w:val="Normal"/>
    <w:qFormat/>
    <w:rsid w:val="00F80662"/>
    <w:pPr>
      <w:spacing w:before="100" w:beforeAutospacing="1" w:after="100" w:afterAutospacing="1"/>
      <w:outlineLvl w:val="2"/>
    </w:pPr>
    <w:rPr>
      <w:rFonts w:ascii="Times New Roman" w:hAnsi="Times New Roman"/>
      <w:b/>
      <w:bCs/>
      <w:sz w:val="27"/>
      <w:szCs w:val="27"/>
    </w:rPr>
  </w:style>
  <w:style w:type="paragraph" w:styleId="Heading4">
    <w:name w:val="heading 4"/>
    <w:basedOn w:val="Normal"/>
    <w:qFormat/>
    <w:rsid w:val="00F80662"/>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ittee">
    <w:name w:val="Committee"/>
    <w:rsid w:val="00956F39"/>
    <w:pPr>
      <w:jc w:val="center"/>
    </w:pPr>
    <w:rPr>
      <w:b/>
      <w:caps/>
      <w:color w:val="000000"/>
      <w:sz w:val="24"/>
    </w:rPr>
  </w:style>
  <w:style w:type="paragraph" w:customStyle="1" w:styleId="Members">
    <w:name w:val="Members"/>
    <w:rsid w:val="00956F39"/>
    <w:pPr>
      <w:jc w:val="center"/>
    </w:pPr>
    <w:rPr>
      <w:color w:val="000000"/>
      <w:sz w:val="24"/>
    </w:rPr>
  </w:style>
  <w:style w:type="paragraph" w:customStyle="1" w:styleId="Heading">
    <w:name w:val="Heading"/>
    <w:rsid w:val="00956F39"/>
    <w:pPr>
      <w:ind w:left="720" w:hanging="720"/>
    </w:pPr>
    <w:rPr>
      <w:color w:val="000000"/>
      <w:sz w:val="24"/>
    </w:rPr>
  </w:style>
  <w:style w:type="paragraph" w:customStyle="1" w:styleId="PolicyTitle">
    <w:name w:val="Policy Title"/>
    <w:rsid w:val="00956F39"/>
    <w:rPr>
      <w:color w:val="000000"/>
      <w:sz w:val="24"/>
    </w:rPr>
  </w:style>
  <w:style w:type="paragraph" w:customStyle="1" w:styleId="NumberItems">
    <w:name w:val="Number Items"/>
    <w:rsid w:val="00956F39"/>
    <w:rPr>
      <w:color w:val="000000"/>
      <w:sz w:val="24"/>
    </w:rPr>
  </w:style>
  <w:style w:type="paragraph" w:customStyle="1" w:styleId="Hang1">
    <w:name w:val="Hang 1"/>
    <w:rsid w:val="00956F39"/>
    <w:rPr>
      <w:color w:val="000000"/>
      <w:sz w:val="24"/>
    </w:rPr>
  </w:style>
  <w:style w:type="paragraph" w:customStyle="1" w:styleId="Hang2">
    <w:name w:val="Hang 2"/>
    <w:rsid w:val="00956F39"/>
    <w:rPr>
      <w:color w:val="000000"/>
      <w:sz w:val="24"/>
    </w:rPr>
  </w:style>
  <w:style w:type="paragraph" w:styleId="Header">
    <w:name w:val="header"/>
    <w:basedOn w:val="Normal"/>
    <w:link w:val="HeaderChar"/>
    <w:uiPriority w:val="99"/>
    <w:rsid w:val="00956F39"/>
    <w:pPr>
      <w:tabs>
        <w:tab w:val="center" w:pos="4320"/>
        <w:tab w:val="right" w:pos="8640"/>
      </w:tabs>
    </w:pPr>
  </w:style>
  <w:style w:type="paragraph" w:styleId="Footer">
    <w:name w:val="footer"/>
    <w:basedOn w:val="Normal"/>
    <w:link w:val="FooterChar"/>
    <w:uiPriority w:val="99"/>
    <w:rsid w:val="00956F39"/>
    <w:pPr>
      <w:tabs>
        <w:tab w:val="center" w:pos="4320"/>
        <w:tab w:val="right" w:pos="8640"/>
      </w:tabs>
    </w:pPr>
  </w:style>
  <w:style w:type="character" w:styleId="PageNumber">
    <w:name w:val="page number"/>
    <w:basedOn w:val="DefaultParagraphFont"/>
    <w:rsid w:val="00956F39"/>
  </w:style>
  <w:style w:type="paragraph" w:styleId="BalloonText">
    <w:name w:val="Balloon Text"/>
    <w:basedOn w:val="Normal"/>
    <w:semiHidden/>
    <w:rsid w:val="00393DA9"/>
    <w:rPr>
      <w:rFonts w:ascii="Tahoma" w:hAnsi="Tahoma" w:cs="Tahoma"/>
      <w:sz w:val="16"/>
      <w:szCs w:val="16"/>
    </w:rPr>
  </w:style>
  <w:style w:type="character" w:styleId="Hyperlink">
    <w:name w:val="Hyperlink"/>
    <w:rsid w:val="006E58D7"/>
    <w:rPr>
      <w:color w:val="0000FF"/>
      <w:u w:val="single"/>
    </w:rPr>
  </w:style>
  <w:style w:type="character" w:styleId="Strong">
    <w:name w:val="Strong"/>
    <w:uiPriority w:val="22"/>
    <w:qFormat/>
    <w:rsid w:val="00F80662"/>
    <w:rPr>
      <w:b/>
      <w:bCs/>
    </w:rPr>
  </w:style>
  <w:style w:type="paragraph" w:styleId="List2">
    <w:name w:val="List 2"/>
    <w:basedOn w:val="Normal"/>
    <w:rsid w:val="0097289C"/>
    <w:pPr>
      <w:ind w:left="720" w:hanging="360"/>
    </w:pPr>
  </w:style>
  <w:style w:type="character" w:customStyle="1" w:styleId="FooterChar">
    <w:name w:val="Footer Char"/>
    <w:link w:val="Footer"/>
    <w:uiPriority w:val="99"/>
    <w:rsid w:val="00407163"/>
    <w:rPr>
      <w:rFonts w:ascii="CG Times" w:hAnsi="CG Times"/>
    </w:rPr>
  </w:style>
  <w:style w:type="paragraph" w:styleId="ListParagraph">
    <w:name w:val="List Paragraph"/>
    <w:basedOn w:val="Normal"/>
    <w:uiPriority w:val="34"/>
    <w:qFormat/>
    <w:rsid w:val="000B0533"/>
    <w:pPr>
      <w:ind w:left="720"/>
    </w:pPr>
  </w:style>
  <w:style w:type="character" w:customStyle="1" w:styleId="redtext1">
    <w:name w:val="red_text1"/>
    <w:basedOn w:val="DefaultParagraphFont"/>
    <w:rsid w:val="00080955"/>
    <w:rPr>
      <w:color w:val="D00728"/>
    </w:rPr>
  </w:style>
  <w:style w:type="character" w:customStyle="1" w:styleId="posted1">
    <w:name w:val="posted1"/>
    <w:basedOn w:val="DefaultParagraphFont"/>
    <w:rsid w:val="00080955"/>
    <w:rPr>
      <w:i/>
      <w:iCs/>
      <w:color w:val="330066"/>
    </w:rPr>
  </w:style>
  <w:style w:type="paragraph" w:customStyle="1" w:styleId="Default">
    <w:name w:val="Default"/>
    <w:rsid w:val="003032AE"/>
    <w:pPr>
      <w:autoSpaceDE w:val="0"/>
      <w:autoSpaceDN w:val="0"/>
      <w:adjustRightInd w:val="0"/>
    </w:pPr>
    <w:rPr>
      <w:rFonts w:ascii="Arial" w:eastAsiaTheme="minorHAnsi" w:hAnsi="Arial" w:cs="Arial"/>
      <w:color w:val="000000"/>
      <w:sz w:val="24"/>
      <w:szCs w:val="24"/>
    </w:rPr>
  </w:style>
  <w:style w:type="character" w:styleId="FollowedHyperlink">
    <w:name w:val="FollowedHyperlink"/>
    <w:basedOn w:val="DefaultParagraphFont"/>
    <w:rsid w:val="009517DF"/>
    <w:rPr>
      <w:color w:val="800080" w:themeColor="followedHyperlink"/>
      <w:u w:val="single"/>
    </w:rPr>
  </w:style>
  <w:style w:type="character" w:customStyle="1" w:styleId="Mention1">
    <w:name w:val="Mention1"/>
    <w:basedOn w:val="DefaultParagraphFont"/>
    <w:uiPriority w:val="99"/>
    <w:semiHidden/>
    <w:unhideWhenUsed/>
    <w:rsid w:val="000A3572"/>
    <w:rPr>
      <w:color w:val="2B579A"/>
      <w:shd w:val="clear" w:color="auto" w:fill="E6E6E6"/>
    </w:rPr>
  </w:style>
  <w:style w:type="character" w:customStyle="1" w:styleId="apple-converted-space">
    <w:name w:val="apple-converted-space"/>
    <w:rsid w:val="001071A9"/>
  </w:style>
  <w:style w:type="character" w:customStyle="1" w:styleId="UnresolvedMention1">
    <w:name w:val="Unresolved Mention1"/>
    <w:basedOn w:val="DefaultParagraphFont"/>
    <w:uiPriority w:val="99"/>
    <w:semiHidden/>
    <w:unhideWhenUsed/>
    <w:rsid w:val="008535FB"/>
    <w:rPr>
      <w:color w:val="808080"/>
      <w:shd w:val="clear" w:color="auto" w:fill="E6E6E6"/>
    </w:rPr>
  </w:style>
  <w:style w:type="paragraph" w:styleId="PlainText">
    <w:name w:val="Plain Text"/>
    <w:basedOn w:val="Normal"/>
    <w:link w:val="PlainTextChar"/>
    <w:uiPriority w:val="99"/>
    <w:semiHidden/>
    <w:unhideWhenUsed/>
    <w:rsid w:val="009F1E9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9F1E99"/>
    <w:rPr>
      <w:rFonts w:ascii="Calibri" w:eastAsiaTheme="minorHAnsi" w:hAnsi="Calibri" w:cstheme="minorBidi"/>
      <w:sz w:val="22"/>
      <w:szCs w:val="21"/>
    </w:rPr>
  </w:style>
  <w:style w:type="paragraph" w:styleId="NormalWeb">
    <w:name w:val="Normal (Web)"/>
    <w:basedOn w:val="Normal"/>
    <w:semiHidden/>
    <w:unhideWhenUsed/>
    <w:rsid w:val="006C456B"/>
    <w:rPr>
      <w:rFonts w:ascii="Times New Roman" w:hAnsi="Times New Roman"/>
      <w:sz w:val="24"/>
      <w:szCs w:val="24"/>
    </w:rPr>
  </w:style>
  <w:style w:type="character" w:customStyle="1" w:styleId="UnresolvedMention2">
    <w:name w:val="Unresolved Mention2"/>
    <w:basedOn w:val="DefaultParagraphFont"/>
    <w:uiPriority w:val="99"/>
    <w:semiHidden/>
    <w:unhideWhenUsed/>
    <w:rsid w:val="0081660B"/>
    <w:rPr>
      <w:color w:val="605E5C"/>
      <w:shd w:val="clear" w:color="auto" w:fill="E1DFDD"/>
    </w:rPr>
  </w:style>
  <w:style w:type="character" w:customStyle="1" w:styleId="UnresolvedMention3">
    <w:name w:val="Unresolved Mention3"/>
    <w:basedOn w:val="DefaultParagraphFont"/>
    <w:uiPriority w:val="99"/>
    <w:semiHidden/>
    <w:unhideWhenUsed/>
    <w:rsid w:val="004920B2"/>
    <w:rPr>
      <w:color w:val="605E5C"/>
      <w:shd w:val="clear" w:color="auto" w:fill="E1DFDD"/>
    </w:rPr>
  </w:style>
  <w:style w:type="character" w:customStyle="1" w:styleId="UnresolvedMention4">
    <w:name w:val="Unresolved Mention4"/>
    <w:basedOn w:val="DefaultParagraphFont"/>
    <w:uiPriority w:val="99"/>
    <w:semiHidden/>
    <w:unhideWhenUsed/>
    <w:rsid w:val="003378CC"/>
    <w:rPr>
      <w:color w:val="605E5C"/>
      <w:shd w:val="clear" w:color="auto" w:fill="E1DFDD"/>
    </w:rPr>
  </w:style>
  <w:style w:type="character" w:customStyle="1" w:styleId="HeaderChar">
    <w:name w:val="Header Char"/>
    <w:basedOn w:val="DefaultParagraphFont"/>
    <w:link w:val="Header"/>
    <w:uiPriority w:val="99"/>
    <w:rsid w:val="00C36B51"/>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704523">
      <w:bodyDiv w:val="1"/>
      <w:marLeft w:val="0"/>
      <w:marRight w:val="0"/>
      <w:marTop w:val="0"/>
      <w:marBottom w:val="0"/>
      <w:divBdr>
        <w:top w:val="none" w:sz="0" w:space="0" w:color="auto"/>
        <w:left w:val="none" w:sz="0" w:space="0" w:color="auto"/>
        <w:bottom w:val="none" w:sz="0" w:space="0" w:color="auto"/>
        <w:right w:val="none" w:sz="0" w:space="0" w:color="auto"/>
      </w:divBdr>
    </w:div>
    <w:div w:id="592512454">
      <w:bodyDiv w:val="1"/>
      <w:marLeft w:val="0"/>
      <w:marRight w:val="0"/>
      <w:marTop w:val="0"/>
      <w:marBottom w:val="0"/>
      <w:divBdr>
        <w:top w:val="none" w:sz="0" w:space="0" w:color="auto"/>
        <w:left w:val="none" w:sz="0" w:space="0" w:color="auto"/>
        <w:bottom w:val="none" w:sz="0" w:space="0" w:color="auto"/>
        <w:right w:val="none" w:sz="0" w:space="0" w:color="auto"/>
      </w:divBdr>
    </w:div>
    <w:div w:id="704060771">
      <w:bodyDiv w:val="1"/>
      <w:marLeft w:val="0"/>
      <w:marRight w:val="0"/>
      <w:marTop w:val="0"/>
      <w:marBottom w:val="0"/>
      <w:divBdr>
        <w:top w:val="none" w:sz="0" w:space="0" w:color="auto"/>
        <w:left w:val="none" w:sz="0" w:space="0" w:color="auto"/>
        <w:bottom w:val="none" w:sz="0" w:space="0" w:color="auto"/>
        <w:right w:val="none" w:sz="0" w:space="0" w:color="auto"/>
      </w:divBdr>
    </w:div>
    <w:div w:id="876085377">
      <w:bodyDiv w:val="1"/>
      <w:marLeft w:val="0"/>
      <w:marRight w:val="0"/>
      <w:marTop w:val="0"/>
      <w:marBottom w:val="0"/>
      <w:divBdr>
        <w:top w:val="none" w:sz="0" w:space="0" w:color="auto"/>
        <w:left w:val="none" w:sz="0" w:space="0" w:color="auto"/>
        <w:bottom w:val="none" w:sz="0" w:space="0" w:color="auto"/>
        <w:right w:val="none" w:sz="0" w:space="0" w:color="auto"/>
      </w:divBdr>
    </w:div>
    <w:div w:id="1066076484">
      <w:bodyDiv w:val="1"/>
      <w:marLeft w:val="0"/>
      <w:marRight w:val="0"/>
      <w:marTop w:val="0"/>
      <w:marBottom w:val="0"/>
      <w:divBdr>
        <w:top w:val="none" w:sz="0" w:space="0" w:color="auto"/>
        <w:left w:val="none" w:sz="0" w:space="0" w:color="auto"/>
        <w:bottom w:val="none" w:sz="0" w:space="0" w:color="auto"/>
        <w:right w:val="none" w:sz="0" w:space="0" w:color="auto"/>
      </w:divBdr>
    </w:div>
    <w:div w:id="1150289624">
      <w:bodyDiv w:val="1"/>
      <w:marLeft w:val="0"/>
      <w:marRight w:val="0"/>
      <w:marTop w:val="0"/>
      <w:marBottom w:val="0"/>
      <w:divBdr>
        <w:top w:val="none" w:sz="0" w:space="0" w:color="auto"/>
        <w:left w:val="none" w:sz="0" w:space="0" w:color="auto"/>
        <w:bottom w:val="none" w:sz="0" w:space="0" w:color="auto"/>
        <w:right w:val="none" w:sz="0" w:space="0" w:color="auto"/>
      </w:divBdr>
    </w:div>
    <w:div w:id="1699814619">
      <w:bodyDiv w:val="1"/>
      <w:marLeft w:val="0"/>
      <w:marRight w:val="0"/>
      <w:marTop w:val="0"/>
      <w:marBottom w:val="0"/>
      <w:divBdr>
        <w:top w:val="none" w:sz="0" w:space="0" w:color="auto"/>
        <w:left w:val="none" w:sz="0" w:space="0" w:color="auto"/>
        <w:bottom w:val="none" w:sz="0" w:space="0" w:color="auto"/>
        <w:right w:val="none" w:sz="0" w:space="0" w:color="auto"/>
      </w:divBdr>
      <w:divsChild>
        <w:div w:id="459035522">
          <w:marLeft w:val="0"/>
          <w:marRight w:val="0"/>
          <w:marTop w:val="0"/>
          <w:marBottom w:val="0"/>
          <w:divBdr>
            <w:top w:val="none" w:sz="0" w:space="0" w:color="auto"/>
            <w:left w:val="none" w:sz="0" w:space="0" w:color="auto"/>
            <w:bottom w:val="none" w:sz="0" w:space="0" w:color="auto"/>
            <w:right w:val="none" w:sz="0" w:space="0" w:color="auto"/>
          </w:divBdr>
        </w:div>
        <w:div w:id="1326788379">
          <w:marLeft w:val="0"/>
          <w:marRight w:val="0"/>
          <w:marTop w:val="0"/>
          <w:marBottom w:val="0"/>
          <w:divBdr>
            <w:top w:val="none" w:sz="0" w:space="0" w:color="auto"/>
            <w:left w:val="none" w:sz="0" w:space="0" w:color="auto"/>
            <w:bottom w:val="none" w:sz="0" w:space="0" w:color="auto"/>
            <w:right w:val="none" w:sz="0" w:space="0" w:color="auto"/>
          </w:divBdr>
        </w:div>
        <w:div w:id="714935949">
          <w:marLeft w:val="0"/>
          <w:marRight w:val="0"/>
          <w:marTop w:val="0"/>
          <w:marBottom w:val="0"/>
          <w:divBdr>
            <w:top w:val="none" w:sz="0" w:space="0" w:color="auto"/>
            <w:left w:val="none" w:sz="0" w:space="0" w:color="auto"/>
            <w:bottom w:val="none" w:sz="0" w:space="0" w:color="auto"/>
            <w:right w:val="none" w:sz="0" w:space="0" w:color="auto"/>
          </w:divBdr>
        </w:div>
        <w:div w:id="1227181115">
          <w:marLeft w:val="0"/>
          <w:marRight w:val="0"/>
          <w:marTop w:val="0"/>
          <w:marBottom w:val="0"/>
          <w:divBdr>
            <w:top w:val="none" w:sz="0" w:space="0" w:color="auto"/>
            <w:left w:val="none" w:sz="0" w:space="0" w:color="auto"/>
            <w:bottom w:val="none" w:sz="0" w:space="0" w:color="auto"/>
            <w:right w:val="none" w:sz="0" w:space="0" w:color="auto"/>
          </w:divBdr>
        </w:div>
        <w:div w:id="269362371">
          <w:marLeft w:val="0"/>
          <w:marRight w:val="0"/>
          <w:marTop w:val="0"/>
          <w:marBottom w:val="0"/>
          <w:divBdr>
            <w:top w:val="none" w:sz="0" w:space="0" w:color="auto"/>
            <w:left w:val="none" w:sz="0" w:space="0" w:color="auto"/>
            <w:bottom w:val="none" w:sz="0" w:space="0" w:color="auto"/>
            <w:right w:val="none" w:sz="0" w:space="0" w:color="auto"/>
          </w:divBdr>
        </w:div>
        <w:div w:id="1289238950">
          <w:marLeft w:val="0"/>
          <w:marRight w:val="0"/>
          <w:marTop w:val="0"/>
          <w:marBottom w:val="0"/>
          <w:divBdr>
            <w:top w:val="none" w:sz="0" w:space="0" w:color="auto"/>
            <w:left w:val="none" w:sz="0" w:space="0" w:color="auto"/>
            <w:bottom w:val="none" w:sz="0" w:space="0" w:color="auto"/>
            <w:right w:val="none" w:sz="0" w:space="0" w:color="auto"/>
          </w:divBdr>
        </w:div>
        <w:div w:id="508107423">
          <w:marLeft w:val="0"/>
          <w:marRight w:val="0"/>
          <w:marTop w:val="0"/>
          <w:marBottom w:val="0"/>
          <w:divBdr>
            <w:top w:val="none" w:sz="0" w:space="0" w:color="auto"/>
            <w:left w:val="none" w:sz="0" w:space="0" w:color="auto"/>
            <w:bottom w:val="none" w:sz="0" w:space="0" w:color="auto"/>
            <w:right w:val="none" w:sz="0" w:space="0" w:color="auto"/>
          </w:divBdr>
        </w:div>
        <w:div w:id="1444223720">
          <w:marLeft w:val="0"/>
          <w:marRight w:val="0"/>
          <w:marTop w:val="0"/>
          <w:marBottom w:val="0"/>
          <w:divBdr>
            <w:top w:val="none" w:sz="0" w:space="0" w:color="auto"/>
            <w:left w:val="none" w:sz="0" w:space="0" w:color="auto"/>
            <w:bottom w:val="none" w:sz="0" w:space="0" w:color="auto"/>
            <w:right w:val="none" w:sz="0" w:space="0" w:color="auto"/>
          </w:divBdr>
        </w:div>
        <w:div w:id="1301492489">
          <w:marLeft w:val="0"/>
          <w:marRight w:val="0"/>
          <w:marTop w:val="0"/>
          <w:marBottom w:val="0"/>
          <w:divBdr>
            <w:top w:val="none" w:sz="0" w:space="0" w:color="auto"/>
            <w:left w:val="none" w:sz="0" w:space="0" w:color="auto"/>
            <w:bottom w:val="none" w:sz="0" w:space="0" w:color="auto"/>
            <w:right w:val="none" w:sz="0" w:space="0" w:color="auto"/>
          </w:divBdr>
        </w:div>
        <w:div w:id="2042780437">
          <w:marLeft w:val="0"/>
          <w:marRight w:val="0"/>
          <w:marTop w:val="0"/>
          <w:marBottom w:val="0"/>
          <w:divBdr>
            <w:top w:val="none" w:sz="0" w:space="0" w:color="auto"/>
            <w:left w:val="none" w:sz="0" w:space="0" w:color="auto"/>
            <w:bottom w:val="none" w:sz="0" w:space="0" w:color="auto"/>
            <w:right w:val="none" w:sz="0" w:space="0" w:color="auto"/>
          </w:divBdr>
        </w:div>
        <w:div w:id="1476072112">
          <w:marLeft w:val="0"/>
          <w:marRight w:val="0"/>
          <w:marTop w:val="0"/>
          <w:marBottom w:val="0"/>
          <w:divBdr>
            <w:top w:val="none" w:sz="0" w:space="0" w:color="auto"/>
            <w:left w:val="none" w:sz="0" w:space="0" w:color="auto"/>
            <w:bottom w:val="none" w:sz="0" w:space="0" w:color="auto"/>
            <w:right w:val="none" w:sz="0" w:space="0" w:color="auto"/>
          </w:divBdr>
        </w:div>
        <w:div w:id="1920943820">
          <w:marLeft w:val="0"/>
          <w:marRight w:val="0"/>
          <w:marTop w:val="0"/>
          <w:marBottom w:val="0"/>
          <w:divBdr>
            <w:top w:val="none" w:sz="0" w:space="0" w:color="auto"/>
            <w:left w:val="none" w:sz="0" w:space="0" w:color="auto"/>
            <w:bottom w:val="none" w:sz="0" w:space="0" w:color="auto"/>
            <w:right w:val="none" w:sz="0" w:space="0" w:color="auto"/>
          </w:divBdr>
        </w:div>
        <w:div w:id="541131622">
          <w:marLeft w:val="0"/>
          <w:marRight w:val="0"/>
          <w:marTop w:val="0"/>
          <w:marBottom w:val="0"/>
          <w:divBdr>
            <w:top w:val="none" w:sz="0" w:space="0" w:color="auto"/>
            <w:left w:val="none" w:sz="0" w:space="0" w:color="auto"/>
            <w:bottom w:val="none" w:sz="0" w:space="0" w:color="auto"/>
            <w:right w:val="none" w:sz="0" w:space="0" w:color="auto"/>
          </w:divBdr>
        </w:div>
      </w:divsChild>
    </w:div>
    <w:div w:id="1757745078">
      <w:bodyDiv w:val="1"/>
      <w:marLeft w:val="0"/>
      <w:marRight w:val="0"/>
      <w:marTop w:val="0"/>
      <w:marBottom w:val="0"/>
      <w:divBdr>
        <w:top w:val="none" w:sz="0" w:space="0" w:color="auto"/>
        <w:left w:val="none" w:sz="0" w:space="0" w:color="auto"/>
        <w:bottom w:val="none" w:sz="0" w:space="0" w:color="auto"/>
        <w:right w:val="none" w:sz="0" w:space="0" w:color="auto"/>
      </w:divBdr>
    </w:div>
    <w:div w:id="181236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tc.ca.gov/docs/default-source/commission/files/covid19-guidance-table.pdf?sfvrsn=cce42fb1_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ta.org/for-educators/covid1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377AC7D7DAE0438ABD791A65142A66" ma:contentTypeVersion="13" ma:contentTypeDescription="Create a new document." ma:contentTypeScope="" ma:versionID="0959c5fe7e544b228677b4b2bed4f82e">
  <xsd:schema xmlns:xsd="http://www.w3.org/2001/XMLSchema" xmlns:xs="http://www.w3.org/2001/XMLSchema" xmlns:p="http://schemas.microsoft.com/office/2006/metadata/properties" xmlns:ns2="945cdde2-1c59-4031-9131-f3c0821fc91b" xmlns:ns3="746e0b72-c625-4db2-941c-58d5fb19076d" targetNamespace="http://schemas.microsoft.com/office/2006/metadata/properties" ma:root="true" ma:fieldsID="df305dda26ec5fe4fa3a08e4e9e8d196" ns2:_="" ns3:_="">
    <xsd:import namespace="945cdde2-1c59-4031-9131-f3c0821fc91b"/>
    <xsd:import namespace="746e0b72-c625-4db2-941c-58d5fb19076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dde2-1c59-4031-9131-f3c0821fc91b" elementFormDefault="qualified">
    <xsd:import namespace="http://schemas.microsoft.com/office/2006/documentManagement/types"/>
    <xsd:import namespace="http://schemas.microsoft.com/office/infopath/2007/PartnerControls"/>
    <xsd:element name="SharedWithUsers" ma:index="8" nillable="true" ma:displayName="Shared With"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6e0b72-c625-4db2-941c-58d5fb19076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hidden="true" ma:internalName="MediaServiceAutoTags" ma:readOnly="true">
      <xsd:simpleType>
        <xsd:restriction base="dms:Text"/>
      </xsd:simpleType>
    </xsd:element>
    <xsd:element name="MediaServiceLocation" ma:index="14" nillable="true" ma:displayName="MediaServiceLocation" ma:description="" ma:hidden="true" ma:internalName="MediaServiceLocation" ma:readOnly="true">
      <xsd:simpleType>
        <xsd:restriction base="dms:Text"/>
      </xsd:simpleType>
    </xsd:element>
    <xsd:element name="MediaServiceOCR" ma:index="15" nillable="true" ma:displayName="MediaServiceOCR"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B857C-3CCD-46E0-BD9B-A92CC644D563}">
  <ds:schemaRefs>
    <ds:schemaRef ds:uri="http://schemas.microsoft.com/office/2006/metadata/properties"/>
    <ds:schemaRef ds:uri="http://schemas.microsoft.com/office/infopath/2007/PartnerControls"/>
    <ds:schemaRef ds:uri="466373c3-1045-4e8c-92cb-e3f3030536c3"/>
  </ds:schemaRefs>
</ds:datastoreItem>
</file>

<file path=customXml/itemProps2.xml><?xml version="1.0" encoding="utf-8"?>
<ds:datastoreItem xmlns:ds="http://schemas.openxmlformats.org/officeDocument/2006/customXml" ds:itemID="{6B3C4F88-11EA-4416-9557-14A2B69DDE1C}">
  <ds:schemaRefs>
    <ds:schemaRef ds:uri="http://schemas.microsoft.com/sharepoint/v3/contenttype/forms"/>
  </ds:schemaRefs>
</ds:datastoreItem>
</file>

<file path=customXml/itemProps3.xml><?xml version="1.0" encoding="utf-8"?>
<ds:datastoreItem xmlns:ds="http://schemas.openxmlformats.org/officeDocument/2006/customXml" ds:itemID="{5E3C1807-C06A-4D37-9BB7-5E28C1D9FC45}"/>
</file>

<file path=customXml/itemProps4.xml><?xml version="1.0" encoding="utf-8"?>
<ds:datastoreItem xmlns:ds="http://schemas.openxmlformats.org/officeDocument/2006/customXml" ds:itemID="{65EBBE47-7D04-47F4-BC6B-BF7C4F9C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394</Words>
  <Characters>2830</Characters>
  <Application>Microsoft Office Word</Application>
  <DocSecurity>0</DocSecurity>
  <Lines>117</Lines>
  <Paragraphs>71</Paragraphs>
  <ScaleCrop>false</ScaleCrop>
  <HeadingPairs>
    <vt:vector size="2" baseType="variant">
      <vt:variant>
        <vt:lpstr>Title</vt:lpstr>
      </vt:variant>
      <vt:variant>
        <vt:i4>1</vt:i4>
      </vt:variant>
    </vt:vector>
  </HeadingPairs>
  <TitlesOfParts>
    <vt:vector size="1" baseType="lpstr">
      <vt:lpstr>CREDENTIALS AND PROFESSIONAL DEVELOPMENT COMMITTEE</vt:lpstr>
    </vt:vector>
  </TitlesOfParts>
  <Company>CTA</Company>
  <LinksUpToDate>false</LinksUpToDate>
  <CharactersWithSpaces>3153</CharactersWithSpaces>
  <SharedDoc>false</SharedDoc>
  <HLinks>
    <vt:vector size="12" baseType="variant">
      <vt:variant>
        <vt:i4>2490490</vt:i4>
      </vt:variant>
      <vt:variant>
        <vt:i4>9</vt:i4>
      </vt:variant>
      <vt:variant>
        <vt:i4>0</vt:i4>
      </vt:variant>
      <vt:variant>
        <vt:i4>5</vt:i4>
      </vt:variant>
      <vt:variant>
        <vt:lpwstr>http://www.ctc.ca.gov/</vt:lpwstr>
      </vt:variant>
      <vt:variant>
        <vt:lpwstr/>
      </vt:variant>
      <vt:variant>
        <vt:i4>589916</vt:i4>
      </vt:variant>
      <vt:variant>
        <vt:i4>6</vt:i4>
      </vt:variant>
      <vt:variant>
        <vt:i4>0</vt:i4>
      </vt:variant>
      <vt:variant>
        <vt:i4>5</vt:i4>
      </vt:variant>
      <vt:variant>
        <vt:lpwstr>http://www.all4ed.org/files/030510IrvineReportAssessingCAMultiplePathways.pdf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CREDENTIALS AND PROFESSIONAL DEVELOPMENT COMMITTEE</dc:title>
  <dc:creator>CTA</dc:creator>
  <cp:lastModifiedBy>Fallorina, Gil</cp:lastModifiedBy>
  <cp:revision>14</cp:revision>
  <cp:lastPrinted>2017-06-03T23:57:00Z</cp:lastPrinted>
  <dcterms:created xsi:type="dcterms:W3CDTF">2020-06-04T14:08:00Z</dcterms:created>
  <dcterms:modified xsi:type="dcterms:W3CDTF">2020-06-04T19:29:00Z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0x0101007D377AC7D7DAE0438ABD791A65142A66</vt:lpwstr>
  </property>
  <property fmtid="{D5CDD505-2E9C-101B-9397-08002B2CF9AE}" pid="3" name="TaxKeyword">
    <vt:lpwstr/>
  </property>
</Properties>
</file>